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D8835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0FBF138D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7748E8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05DC7D7" w14:textId="4D865C82" w:rsidR="003E1A0F" w:rsidRPr="006E5F5C" w:rsidRDefault="001F6264" w:rsidP="003E1A0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F6264">
        <w:rPr>
          <w:rFonts w:ascii="Cambria" w:hAnsi="Cambria"/>
          <w:bCs/>
        </w:rPr>
        <w:t>(Znak sprawy:</w:t>
      </w:r>
      <w:r w:rsidR="007748E8" w:rsidRPr="007748E8">
        <w:rPr>
          <w:rFonts w:ascii="Cambria" w:hAnsi="Cambria"/>
          <w:b/>
          <w:bCs/>
        </w:rPr>
        <w:t xml:space="preserve"> </w:t>
      </w:r>
      <w:r w:rsidR="003B2FDE">
        <w:rPr>
          <w:rFonts w:ascii="Cambria" w:hAnsi="Cambria"/>
          <w:b/>
          <w:bCs/>
        </w:rPr>
        <w:t>IN.271.1.2020.SS</w:t>
      </w:r>
      <w:r w:rsidRPr="001F6264">
        <w:rPr>
          <w:rFonts w:ascii="Cambria" w:hAnsi="Cambria"/>
          <w:bCs/>
        </w:rPr>
        <w:t>)</w:t>
      </w:r>
    </w:p>
    <w:p w14:paraId="18C83EC0" w14:textId="77777777" w:rsidR="00E35647" w:rsidRPr="00E213DC" w:rsidRDefault="00E35647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F3B3C60" w14:textId="77777777" w:rsidR="005074BA" w:rsidRPr="000F5F25" w:rsidRDefault="005074BA" w:rsidP="005074BA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0E87F8D5" w14:textId="77777777" w:rsidR="005074BA" w:rsidRPr="00320B16" w:rsidRDefault="005074BA" w:rsidP="005074BA">
      <w:p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 w:rsidRPr="00320B16">
        <w:rPr>
          <w:rFonts w:ascii="Cambria" w:hAnsi="Cambria"/>
          <w:b/>
        </w:rPr>
        <w:t>Gmina Międzyrzec Podlaski</w:t>
      </w:r>
      <w:r w:rsidRPr="00320B16">
        <w:rPr>
          <w:rFonts w:ascii="Cambria" w:hAnsi="Cambria"/>
        </w:rPr>
        <w:t xml:space="preserve"> zwana dalej „Zamawiającym”</w:t>
      </w:r>
    </w:p>
    <w:p w14:paraId="1161C193" w14:textId="77777777" w:rsidR="005074BA" w:rsidRPr="00320B16" w:rsidRDefault="005074BA" w:rsidP="005074BA">
      <w:pPr>
        <w:tabs>
          <w:tab w:val="left" w:pos="284"/>
        </w:tabs>
        <w:spacing w:line="276" w:lineRule="auto"/>
        <w:jc w:val="both"/>
        <w:rPr>
          <w:rFonts w:ascii="Cambria" w:hAnsi="Cambria"/>
        </w:rPr>
      </w:pPr>
      <w:r w:rsidRPr="00320B16">
        <w:rPr>
          <w:rFonts w:ascii="Cambria" w:hAnsi="Cambria"/>
        </w:rPr>
        <w:t>ul. Warszawska 20, 21-560 Międzyrzec Podlaski,</w:t>
      </w:r>
    </w:p>
    <w:p w14:paraId="6E4BCEBC" w14:textId="77777777" w:rsidR="005074BA" w:rsidRPr="00320B16" w:rsidRDefault="005074BA" w:rsidP="005074BA">
      <w:pPr>
        <w:widowControl w:val="0"/>
        <w:tabs>
          <w:tab w:val="left" w:pos="284"/>
        </w:tabs>
        <w:spacing w:line="276" w:lineRule="auto"/>
        <w:jc w:val="both"/>
        <w:outlineLvl w:val="3"/>
        <w:rPr>
          <w:rFonts w:ascii="Cambria" w:hAnsi="Cambria"/>
          <w:bCs/>
        </w:rPr>
      </w:pPr>
      <w:r w:rsidRPr="00320B16">
        <w:rPr>
          <w:rFonts w:ascii="Cambria" w:hAnsi="Cambria"/>
          <w:bCs/>
        </w:rPr>
        <w:t>NIP: 537-25-55-524, REGON: 030237428</w:t>
      </w:r>
    </w:p>
    <w:p w14:paraId="6D46F42F" w14:textId="77777777" w:rsidR="005074BA" w:rsidRPr="00320B16" w:rsidRDefault="005074BA" w:rsidP="005074BA">
      <w:pPr>
        <w:widowControl w:val="0"/>
        <w:tabs>
          <w:tab w:val="left" w:pos="284"/>
        </w:tabs>
        <w:spacing w:line="276" w:lineRule="auto"/>
        <w:jc w:val="both"/>
        <w:outlineLvl w:val="3"/>
        <w:rPr>
          <w:rFonts w:ascii="Cambria" w:hAnsi="Cambria"/>
          <w:bCs/>
        </w:rPr>
      </w:pPr>
      <w:r w:rsidRPr="00320B16">
        <w:rPr>
          <w:rFonts w:ascii="Cambria" w:hAnsi="Cambria"/>
          <w:bCs/>
        </w:rPr>
        <w:t>nr telefonu (83) 371 24 96, nr faksu (83) 371 48 26</w:t>
      </w:r>
    </w:p>
    <w:p w14:paraId="5612B2DF" w14:textId="77777777" w:rsidR="005074BA" w:rsidRPr="00320B16" w:rsidRDefault="005074BA" w:rsidP="005074BA">
      <w:pPr>
        <w:widowControl w:val="0"/>
        <w:tabs>
          <w:tab w:val="left" w:pos="284"/>
        </w:tabs>
        <w:spacing w:line="276" w:lineRule="auto"/>
        <w:jc w:val="both"/>
        <w:outlineLvl w:val="3"/>
        <w:rPr>
          <w:rFonts w:ascii="Cambria" w:hAnsi="Cambria"/>
          <w:bCs/>
        </w:rPr>
      </w:pPr>
      <w:r w:rsidRPr="00320B16">
        <w:rPr>
          <w:rFonts w:ascii="Cambria" w:hAnsi="Cambria"/>
          <w:bCs/>
        </w:rPr>
        <w:t xml:space="preserve">Adres poczty elektronicznej: </w:t>
      </w:r>
      <w:r w:rsidRPr="00320B16">
        <w:rPr>
          <w:rFonts w:ascii="Cambria" w:hAnsi="Cambria"/>
          <w:bCs/>
          <w:color w:val="0070C0"/>
          <w:u w:val="single"/>
        </w:rPr>
        <w:t>urzad@miedzyrzecgmina.pl</w:t>
      </w:r>
    </w:p>
    <w:p w14:paraId="26650255" w14:textId="77777777" w:rsidR="005074BA" w:rsidRPr="00320B16" w:rsidRDefault="005074BA" w:rsidP="005074BA">
      <w:pPr>
        <w:widowControl w:val="0"/>
        <w:tabs>
          <w:tab w:val="left" w:pos="284"/>
        </w:tabs>
        <w:spacing w:line="276" w:lineRule="auto"/>
        <w:jc w:val="both"/>
        <w:outlineLvl w:val="3"/>
        <w:rPr>
          <w:rFonts w:ascii="Cambria" w:hAnsi="Cambria"/>
        </w:rPr>
      </w:pPr>
      <w:r w:rsidRPr="00320B16">
        <w:rPr>
          <w:rFonts w:ascii="Cambria" w:hAnsi="Cambria"/>
          <w:bCs/>
        </w:rPr>
        <w:t xml:space="preserve">Strona internetowa: </w:t>
      </w:r>
      <w:r w:rsidRPr="00320B16">
        <w:rPr>
          <w:rFonts w:ascii="Cambria" w:hAnsi="Cambria"/>
          <w:bCs/>
          <w:color w:val="0070C0"/>
          <w:u w:val="single"/>
        </w:rPr>
        <w:t>http://www.ugmiedzyrzecpodlaski.e-bip.eu</w:t>
      </w:r>
    </w:p>
    <w:p w14:paraId="6206833F" w14:textId="77777777" w:rsidR="005A1D06" w:rsidRPr="00630B5B" w:rsidRDefault="005A1D06" w:rsidP="000423C9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EE6029F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8FF557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67EAFE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52F7D3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9E4C08A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7BB4220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5E4B73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255A0E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0ABBA6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8CDA133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4B144BE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529AB3EE" w14:textId="2CBE8D90" w:rsidR="00320B1A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 xml:space="preserve">przedmiotem jest </w:t>
      </w:r>
      <w:r w:rsidR="005074BA">
        <w:rPr>
          <w:rFonts w:ascii="Cambria" w:hAnsi="Cambria"/>
          <w:b/>
        </w:rPr>
        <w:t>„</w:t>
      </w:r>
      <w:r w:rsidR="005074BA" w:rsidRPr="00025899">
        <w:rPr>
          <w:rFonts w:ascii="Cambria" w:hAnsi="Cambria"/>
          <w:b/>
        </w:rPr>
        <w:t>Przebudowa i rozbudowa Stacji uzdatniania wody w Rogoźnicy</w:t>
      </w:r>
      <w:r w:rsidR="005074BA" w:rsidRPr="00D55525">
        <w:rPr>
          <w:rFonts w:ascii="Cambria" w:hAnsi="Cambria"/>
          <w:b/>
          <w:i/>
        </w:rPr>
        <w:t>”</w:t>
      </w:r>
      <w:r w:rsidR="005074BA">
        <w:rPr>
          <w:rFonts w:ascii="Cambria" w:hAnsi="Cambria"/>
          <w:snapToGrid w:val="0"/>
        </w:rPr>
        <w:t xml:space="preserve">, </w:t>
      </w:r>
      <w:r w:rsidR="00F87E8E">
        <w:rPr>
          <w:rFonts w:ascii="Cambria" w:hAnsi="Cambria"/>
          <w:snapToGrid w:val="0"/>
        </w:rPr>
        <w:t xml:space="preserve">w </w:t>
      </w:r>
      <w:r w:rsidR="00F87E8E" w:rsidRPr="00AB3552">
        <w:rPr>
          <w:rFonts w:ascii="Cambria" w:hAnsi="Cambria"/>
          <w:snapToGrid w:val="0"/>
        </w:rPr>
        <w:t>zakresie</w:t>
      </w:r>
      <w:r w:rsidR="00F87E8E" w:rsidRPr="00AB3552">
        <w:rPr>
          <w:rFonts w:ascii="Cambria" w:hAnsi="Cambria"/>
          <w:b/>
          <w:snapToGrid w:val="0"/>
        </w:rPr>
        <w:t xml:space="preserve"> części</w:t>
      </w:r>
      <w:r w:rsidR="00AD058B">
        <w:rPr>
          <w:rFonts w:ascii="Cambria" w:hAnsi="Cambria"/>
          <w:b/>
          <w:snapToGrid w:val="0"/>
        </w:rPr>
        <w:t xml:space="preserve"> </w:t>
      </w:r>
      <w:r w:rsidR="00AD058B" w:rsidRPr="00AB3552">
        <w:rPr>
          <w:rFonts w:ascii="Cambria" w:hAnsi="Cambria"/>
          <w:b/>
          <w:snapToGrid w:val="0"/>
        </w:rPr>
        <w:t>Nr ................. zamówienia</w:t>
      </w:r>
      <w:r w:rsidR="00AD058B">
        <w:rPr>
          <w:rFonts w:ascii="Cambria" w:hAnsi="Cambria"/>
          <w:b/>
        </w:rPr>
        <w:t xml:space="preserve"> </w:t>
      </w:r>
      <w:r w:rsidR="00AD058B" w:rsidRPr="00AB3552">
        <w:rPr>
          <w:rFonts w:ascii="Cambria" w:hAnsi="Cambria"/>
          <w:i/>
          <w:snapToGrid w:val="0"/>
        </w:rPr>
        <w:t>(należy w</w:t>
      </w:r>
      <w:r w:rsidR="00AD058B">
        <w:rPr>
          <w:rFonts w:ascii="Cambria" w:hAnsi="Cambria"/>
          <w:i/>
          <w:snapToGrid w:val="0"/>
        </w:rPr>
        <w:t xml:space="preserve">pisać nr części lub kilku część, </w:t>
      </w:r>
      <w:r w:rsidR="00AD058B" w:rsidRPr="00AB3552">
        <w:rPr>
          <w:rFonts w:ascii="Cambria" w:hAnsi="Cambria"/>
          <w:i/>
          <w:snapToGrid w:val="0"/>
        </w:rPr>
        <w:t xml:space="preserve">jeżeli Wykonawca zamierza złożyć ofertę na </w:t>
      </w:r>
      <w:r w:rsidR="00AD058B">
        <w:rPr>
          <w:rFonts w:ascii="Cambria" w:hAnsi="Cambria"/>
          <w:i/>
          <w:snapToGrid w:val="0"/>
        </w:rPr>
        <w:t xml:space="preserve">1 lub 2 </w:t>
      </w:r>
      <w:r w:rsidR="00AD058B" w:rsidRPr="00AB3552">
        <w:rPr>
          <w:rFonts w:ascii="Cambria" w:hAnsi="Cambria"/>
          <w:i/>
          <w:snapToGrid w:val="0"/>
        </w:rPr>
        <w:t>części)</w:t>
      </w:r>
      <w:r w:rsidR="00AD058B">
        <w:rPr>
          <w:rFonts w:ascii="Cambria" w:hAnsi="Cambria"/>
          <w:i/>
          <w:snapToGrid w:val="0"/>
        </w:rPr>
        <w:t xml:space="preserve">, </w:t>
      </w:r>
      <w:r w:rsidR="005074BA" w:rsidRPr="00D55525">
        <w:rPr>
          <w:rFonts w:ascii="Cambria" w:hAnsi="Cambria"/>
          <w:snapToGrid w:val="0"/>
        </w:rPr>
        <w:t>p</w:t>
      </w:r>
      <w:r w:rsidR="005074BA" w:rsidRPr="00D55525">
        <w:rPr>
          <w:rFonts w:ascii="Cambria" w:hAnsi="Cambria"/>
        </w:rPr>
        <w:t xml:space="preserve">rowadzonego przez </w:t>
      </w:r>
      <w:r w:rsidR="005074BA" w:rsidRPr="00D55525">
        <w:rPr>
          <w:rFonts w:ascii="Cambria" w:hAnsi="Cambria"/>
          <w:b/>
        </w:rPr>
        <w:t xml:space="preserve">Gminę </w:t>
      </w:r>
      <w:r w:rsidR="005074BA">
        <w:rPr>
          <w:rFonts w:ascii="Cambria" w:hAnsi="Cambria"/>
          <w:b/>
        </w:rPr>
        <w:t>Międzyrzec Podlaski</w:t>
      </w:r>
      <w:r w:rsidR="00630B5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4.2</w:t>
      </w:r>
      <w:r w:rsidR="0047754D">
        <w:rPr>
          <w:rFonts w:ascii="Cambria" w:hAnsi="Cambria"/>
          <w:b/>
        </w:rPr>
        <w:t>.3</w:t>
      </w:r>
      <w:r w:rsidR="007D499E">
        <w:rPr>
          <w:rFonts w:ascii="Cambria" w:hAnsi="Cambria"/>
          <w:b/>
        </w:rPr>
        <w:t xml:space="preserve"> ppkt. 1)</w:t>
      </w:r>
      <w:bookmarkStart w:id="0" w:name="_GoBack"/>
      <w:bookmarkEnd w:id="0"/>
      <w:r w:rsidR="0047754D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  <w:b/>
        </w:rPr>
        <w:t>SIWZ</w:t>
      </w:r>
      <w:r w:rsidR="00C4554B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wartości,</w:t>
      </w:r>
      <w:r w:rsidR="00471D41">
        <w:rPr>
          <w:rFonts w:ascii="Cambria" w:hAnsi="Cambria"/>
        </w:rPr>
        <w:t xml:space="preserve"> przedmiotu</w:t>
      </w:r>
      <w:r w:rsidR="00E67A50" w:rsidRPr="00E213DC">
        <w:rPr>
          <w:rFonts w:ascii="Cambria" w:hAnsi="Cambria"/>
        </w:rPr>
        <w:t>,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540"/>
        <w:gridCol w:w="1439"/>
        <w:gridCol w:w="1514"/>
        <w:gridCol w:w="1499"/>
        <w:gridCol w:w="1673"/>
      </w:tblGrid>
      <w:tr w:rsidR="000F4B50" w:rsidRPr="006E5247" w14:paraId="77EA313D" w14:textId="77777777" w:rsidTr="000F4B50">
        <w:trPr>
          <w:trHeight w:val="495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14:paraId="4DC37A34" w14:textId="77777777" w:rsidR="000F4B50" w:rsidRPr="00E67A50" w:rsidRDefault="000F4B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40" w:type="dxa"/>
            <w:vMerge w:val="restart"/>
            <w:shd w:val="clear" w:color="auto" w:fill="FFFFFF" w:themeFill="background1"/>
            <w:vAlign w:val="center"/>
          </w:tcPr>
          <w:p w14:paraId="5F340B1C" w14:textId="77777777" w:rsidR="000F4B50" w:rsidRDefault="000F4B50" w:rsidP="000B5B8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14:paraId="6A9B126D" w14:textId="77777777" w:rsidR="000F4B50" w:rsidRPr="00471D41" w:rsidRDefault="000F4B50" w:rsidP="00C958B2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(podanie nazwy inwestycji i miejsca jej realizacji z opisem pozwalającym na ocenę spełniania warunku udziału w postępowaniu</w:t>
            </w:r>
            <w:r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1439" w:type="dxa"/>
            <w:vMerge w:val="restart"/>
            <w:shd w:val="clear" w:color="auto" w:fill="FFFFFF" w:themeFill="background1"/>
            <w:vAlign w:val="center"/>
          </w:tcPr>
          <w:p w14:paraId="5A1ED6F5" w14:textId="5F02808A" w:rsidR="000F4B50" w:rsidRDefault="000F4B50" w:rsidP="000F4B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</w:t>
            </w:r>
          </w:p>
          <w:p w14:paraId="6C295C67" w14:textId="2B650F23" w:rsidR="000F4B50" w:rsidRPr="000F4B50" w:rsidRDefault="000F4B50" w:rsidP="00630B5B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21"/>
                <w:szCs w:val="21"/>
              </w:rPr>
            </w:pPr>
            <w:r w:rsidRPr="000F4B50">
              <w:rPr>
                <w:rFonts w:ascii="Cambria" w:eastAsia="TimesNewRomanPSMT" w:hAnsi="Cambria"/>
                <w:sz w:val="21"/>
                <w:szCs w:val="21"/>
              </w:rPr>
              <w:t>w zł brutto</w:t>
            </w:r>
            <w:r w:rsidR="005A1D06">
              <w:rPr>
                <w:rFonts w:ascii="Cambria" w:eastAsia="TimesNewRomanPSMT" w:hAnsi="Cambria"/>
                <w:sz w:val="21"/>
                <w:szCs w:val="21"/>
              </w:rPr>
              <w:t xml:space="preserve"> </w:t>
            </w:r>
          </w:p>
        </w:tc>
        <w:tc>
          <w:tcPr>
            <w:tcW w:w="30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ACEBC" w14:textId="77777777" w:rsidR="000F4B50" w:rsidRPr="00E67A50" w:rsidRDefault="000F4B50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4469CAC1" w14:textId="77777777" w:rsidR="000F4B50" w:rsidRPr="00E67A50" w:rsidRDefault="000F4B50" w:rsidP="00E67A50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73" w:type="dxa"/>
            <w:vMerge w:val="restart"/>
            <w:shd w:val="clear" w:color="auto" w:fill="FFFFFF" w:themeFill="background1"/>
            <w:vAlign w:val="center"/>
          </w:tcPr>
          <w:p w14:paraId="29941A64" w14:textId="77777777" w:rsidR="000F4B50" w:rsidRPr="00E67A50" w:rsidRDefault="000F4B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31C544B9" w14:textId="77777777" w:rsidR="000F4B50" w:rsidRPr="00E67A50" w:rsidRDefault="000F4B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na rzecz którego roboty te zostały wykonane)</w:t>
            </w:r>
          </w:p>
        </w:tc>
      </w:tr>
      <w:tr w:rsidR="000F4B50" w:rsidRPr="006E5247" w14:paraId="6A4A3F0A" w14:textId="77777777" w:rsidTr="000F4B50">
        <w:trPr>
          <w:trHeight w:val="1080"/>
        </w:trPr>
        <w:tc>
          <w:tcPr>
            <w:tcW w:w="507" w:type="dxa"/>
            <w:vMerge/>
          </w:tcPr>
          <w:p w14:paraId="6E6FEEAA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40" w:type="dxa"/>
            <w:vMerge/>
          </w:tcPr>
          <w:p w14:paraId="5723D330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9" w:type="dxa"/>
            <w:vMerge/>
            <w:shd w:val="clear" w:color="auto" w:fill="FFFFFF" w:themeFill="background1"/>
          </w:tcPr>
          <w:p w14:paraId="1469B3C7" w14:textId="77777777" w:rsidR="000F4B50" w:rsidRPr="00E67A50" w:rsidRDefault="000F4B50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36229CE1" w14:textId="77777777" w:rsidR="000F4B50" w:rsidRPr="00E67A50" w:rsidRDefault="000F4B50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rozpoczęcia [dd/mm/rrrr]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68E9376E" w14:textId="77777777" w:rsidR="000F4B50" w:rsidRPr="00E67A50" w:rsidRDefault="000F4B50" w:rsidP="00471D41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zakończenia [dd/mm/rrrr]</w:t>
            </w:r>
          </w:p>
        </w:tc>
        <w:tc>
          <w:tcPr>
            <w:tcW w:w="1673" w:type="dxa"/>
            <w:vMerge/>
          </w:tcPr>
          <w:p w14:paraId="5600730B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0F4B50" w:rsidRPr="006E5247" w14:paraId="75718A21" w14:textId="77777777" w:rsidTr="000F4B50">
        <w:trPr>
          <w:trHeight w:val="765"/>
        </w:trPr>
        <w:tc>
          <w:tcPr>
            <w:tcW w:w="507" w:type="dxa"/>
          </w:tcPr>
          <w:p w14:paraId="3D615EDD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5B812444" w14:textId="77777777" w:rsidR="000F4B50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045938B2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40" w:type="dxa"/>
          </w:tcPr>
          <w:p w14:paraId="6DE0BF08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9" w:type="dxa"/>
          </w:tcPr>
          <w:p w14:paraId="620D82DA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14" w:type="dxa"/>
          </w:tcPr>
          <w:p w14:paraId="3B61C33B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308B86B3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73" w:type="dxa"/>
          </w:tcPr>
          <w:p w14:paraId="73BB59D1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0F4B50" w:rsidRPr="006E5247" w14:paraId="123A82CC" w14:textId="77777777" w:rsidTr="000F4B50">
        <w:trPr>
          <w:trHeight w:val="835"/>
        </w:trPr>
        <w:tc>
          <w:tcPr>
            <w:tcW w:w="507" w:type="dxa"/>
          </w:tcPr>
          <w:p w14:paraId="1FCD00B6" w14:textId="77777777" w:rsidR="000F4B50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16A10F2D" w14:textId="77777777" w:rsidR="000F4B50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3BCFE8A5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40" w:type="dxa"/>
          </w:tcPr>
          <w:p w14:paraId="321CDDBB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187315F8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9" w:type="dxa"/>
          </w:tcPr>
          <w:p w14:paraId="121E8611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14" w:type="dxa"/>
          </w:tcPr>
          <w:p w14:paraId="3809EBC7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6FA71492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73" w:type="dxa"/>
          </w:tcPr>
          <w:p w14:paraId="77CD18BA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0F4B50" w:rsidRPr="006E5247" w14:paraId="2ECF410A" w14:textId="77777777" w:rsidTr="000F4B50">
        <w:trPr>
          <w:trHeight w:val="765"/>
        </w:trPr>
        <w:tc>
          <w:tcPr>
            <w:tcW w:w="507" w:type="dxa"/>
          </w:tcPr>
          <w:p w14:paraId="69B87CE3" w14:textId="77777777" w:rsidR="000F4B50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659BF3D1" w14:textId="77777777" w:rsidR="000F4B50" w:rsidRDefault="000F4B50" w:rsidP="00E00950">
            <w:pPr>
              <w:pStyle w:val="Tekstpodstawowy"/>
              <w:rPr>
                <w:rFonts w:ascii="Cambria" w:hAnsi="Cambria"/>
              </w:rPr>
            </w:pPr>
          </w:p>
          <w:p w14:paraId="2AE59396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40" w:type="dxa"/>
          </w:tcPr>
          <w:p w14:paraId="445BA23B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9" w:type="dxa"/>
          </w:tcPr>
          <w:p w14:paraId="0A6B88E1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14" w:type="dxa"/>
          </w:tcPr>
          <w:p w14:paraId="5A6ED23D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68845855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73" w:type="dxa"/>
          </w:tcPr>
          <w:p w14:paraId="383D9D7B" w14:textId="77777777" w:rsidR="000F4B50" w:rsidRPr="006C0852" w:rsidRDefault="000F4B50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5FFEEFCD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427D23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5BC7969B" w14:textId="77777777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C4554B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14:paraId="12E9B1EC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A5B56A5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D17BC5B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2A19C50" w14:textId="77777777" w:rsidR="00243D6D" w:rsidRDefault="00243D6D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6CF69E2C" w14:textId="77777777" w:rsidR="00E67A50" w:rsidRPr="008E320F" w:rsidRDefault="00E67A50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4C1EFA84" w14:textId="77777777" w:rsidR="00E67A50" w:rsidRDefault="000423C9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E67A50" w:rsidRPr="008E320F">
        <w:rPr>
          <w:rFonts w:ascii="Cambria" w:hAnsi="Cambria"/>
          <w:i/>
          <w:sz w:val="20"/>
          <w:szCs w:val="20"/>
        </w:rPr>
        <w:t xml:space="preserve">pieczęć i podpis </w:t>
      </w:r>
      <w:r w:rsidR="00E67A50">
        <w:rPr>
          <w:rFonts w:ascii="Cambria" w:hAnsi="Cambria"/>
          <w:i/>
          <w:sz w:val="20"/>
          <w:szCs w:val="20"/>
        </w:rPr>
        <w:t xml:space="preserve">Wykonawcy </w:t>
      </w:r>
      <w:r w:rsidR="00E67A50">
        <w:rPr>
          <w:rFonts w:ascii="Cambria" w:hAnsi="Cambria"/>
          <w:i/>
          <w:sz w:val="20"/>
          <w:szCs w:val="20"/>
        </w:rPr>
        <w:br/>
        <w:t>lub Pełnomocnika)</w:t>
      </w:r>
    </w:p>
    <w:p w14:paraId="5B7D6F98" w14:textId="77777777" w:rsidR="00E67A50" w:rsidRDefault="00E67A50" w:rsidP="00E67A50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762F0BA8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5DF2C63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DB68B49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55433" w14:textId="77777777" w:rsidR="00A41F54" w:rsidRDefault="00A41F54" w:rsidP="00AF0EDA">
      <w:r>
        <w:separator/>
      </w:r>
    </w:p>
  </w:endnote>
  <w:endnote w:type="continuationSeparator" w:id="0">
    <w:p w14:paraId="66272994" w14:textId="77777777" w:rsidR="00A41F54" w:rsidRDefault="00A41F5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8AB4C" w14:textId="77777777" w:rsidR="005074BA" w:rsidRDefault="005074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ED6CC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SIWZ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B3E7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B3E7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87E8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B3E7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B3E7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B3E7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87E8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B3E7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F3D16" w14:textId="77777777" w:rsidR="005074BA" w:rsidRDefault="00507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E5B2B" w14:textId="77777777" w:rsidR="00A41F54" w:rsidRDefault="00A41F54" w:rsidP="00AF0EDA">
      <w:r>
        <w:separator/>
      </w:r>
    </w:p>
  </w:footnote>
  <w:footnote w:type="continuationSeparator" w:id="0">
    <w:p w14:paraId="6E2AABA4" w14:textId="77777777" w:rsidR="00A41F54" w:rsidRDefault="00A41F5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D2080" w14:textId="77777777" w:rsidR="005074BA" w:rsidRDefault="005074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3C81" w14:textId="77777777" w:rsidR="005074BA" w:rsidRPr="00CB4DA9" w:rsidRDefault="005074BA" w:rsidP="005074BA">
    <w:pPr>
      <w:pStyle w:val="Nagwek"/>
      <w:rPr>
        <w:noProof/>
        <w:sz w:val="22"/>
        <w:szCs w:val="20"/>
      </w:rPr>
    </w:pPr>
    <w:r w:rsidRPr="006274C3">
      <w:rPr>
        <w:noProof/>
        <w:sz w:val="22"/>
        <w:lang w:eastAsia="pl-PL"/>
      </w:rPr>
      <w:drawing>
        <wp:inline distT="0" distB="0" distL="0" distR="0" wp14:anchorId="34C866E2" wp14:editId="071FBEE7">
          <wp:extent cx="5753735" cy="1068705"/>
          <wp:effectExtent l="0" t="0" r="1206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B19B8" w14:textId="77777777" w:rsidR="005074BA" w:rsidRPr="00320B16" w:rsidRDefault="005074BA" w:rsidP="005074BA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="Cambria" w:hAnsi="Cambria"/>
        <w:sz w:val="18"/>
        <w:szCs w:val="18"/>
      </w:rPr>
    </w:pPr>
    <w:r w:rsidRPr="00320B16">
      <w:rPr>
        <w:rFonts w:ascii="Cambria" w:hAnsi="Cambria"/>
        <w:sz w:val="18"/>
        <w:szCs w:val="18"/>
      </w:rPr>
      <w:t>Projekty pn.:</w:t>
    </w:r>
    <w:r w:rsidRPr="00320B16">
      <w:rPr>
        <w:rFonts w:ascii="Cambria" w:hAnsi="Cambria"/>
        <w:b/>
        <w:bCs/>
        <w:sz w:val="18"/>
        <w:szCs w:val="18"/>
      </w:rPr>
      <w:t xml:space="preserve"> </w:t>
    </w:r>
    <w:r w:rsidRPr="00320B16">
      <w:rPr>
        <w:rFonts w:ascii="Cambria" w:eastAsia="Times New Roman" w:hAnsi="Cambria"/>
        <w:b/>
        <w:i/>
        <w:sz w:val="18"/>
        <w:szCs w:val="18"/>
        <w:lang w:eastAsia="ar-SA"/>
      </w:rPr>
      <w:t>„</w:t>
    </w:r>
    <w:r w:rsidRPr="00320B16">
      <w:rPr>
        <w:rFonts w:ascii="Cambria" w:hAnsi="Cambria"/>
        <w:b/>
        <w:i/>
        <w:sz w:val="18"/>
        <w:szCs w:val="18"/>
      </w:rPr>
      <w:t>Przebudowa stacji uzdatniania wody w Rogoźnicy</w:t>
    </w:r>
    <w:r w:rsidRPr="00320B16">
      <w:rPr>
        <w:rFonts w:ascii="Cambria" w:hAnsi="Cambria"/>
        <w:sz w:val="18"/>
        <w:szCs w:val="18"/>
      </w:rPr>
      <w:t>” oraz</w:t>
    </w:r>
    <w:r w:rsidRPr="00320B16">
      <w:rPr>
        <w:rFonts w:ascii="Cambria" w:eastAsia="Times New Roman" w:hAnsi="Cambria"/>
        <w:sz w:val="18"/>
        <w:szCs w:val="18"/>
        <w:lang w:eastAsia="ar-SA"/>
      </w:rPr>
      <w:t xml:space="preserve"> </w:t>
    </w:r>
    <w:r w:rsidRPr="00320B16">
      <w:rPr>
        <w:rFonts w:ascii="Cambria" w:hAnsi="Cambria"/>
        <w:b/>
        <w:sz w:val="18"/>
        <w:szCs w:val="18"/>
      </w:rPr>
      <w:t>„</w:t>
    </w:r>
    <w:r w:rsidRPr="00320B16">
      <w:rPr>
        <w:rFonts w:ascii="Cambria" w:hAnsi="Cambria"/>
        <w:b/>
        <w:i/>
        <w:sz w:val="18"/>
        <w:szCs w:val="18"/>
      </w:rPr>
      <w:t>Monitoring sieci wodociągowej oraz podniesienie jakości infrastruktury wodnej w Gminie Międzyrzec Podlaski</w:t>
    </w:r>
    <w:r w:rsidRPr="00320B16">
      <w:rPr>
        <w:rFonts w:ascii="Cambria" w:hAnsi="Cambria"/>
        <w:b/>
        <w:sz w:val="18"/>
        <w:szCs w:val="18"/>
      </w:rPr>
      <w:t>”</w:t>
    </w:r>
    <w:r w:rsidRPr="00320B16">
      <w:rPr>
        <w:rFonts w:ascii="Cambria" w:hAnsi="Cambria"/>
        <w:bCs/>
        <w:sz w:val="18"/>
        <w:szCs w:val="18"/>
      </w:rPr>
      <w:t xml:space="preserve"> w ramach</w:t>
    </w:r>
    <w:r w:rsidRPr="00320B16">
      <w:rPr>
        <w:rFonts w:ascii="Cambria" w:hAnsi="Cambria"/>
        <w:b/>
        <w:bCs/>
        <w:sz w:val="18"/>
        <w:szCs w:val="18"/>
      </w:rPr>
      <w:t xml:space="preserve"> </w:t>
    </w:r>
    <w:r w:rsidRPr="00320B16">
      <w:rPr>
        <w:rFonts w:ascii="Cambria" w:hAnsi="Cambria"/>
        <w:bCs/>
        <w:sz w:val="18"/>
        <w:szCs w:val="18"/>
      </w:rPr>
      <w:t xml:space="preserve">Osi Priorytetowej </w:t>
    </w:r>
    <w:r w:rsidRPr="00320B16">
      <w:rPr>
        <w:rFonts w:ascii="Cambria" w:hAnsi="Cambria"/>
        <w:b/>
        <w:sz w:val="18"/>
        <w:szCs w:val="18"/>
      </w:rPr>
      <w:t>6 Ochrona środowiska i efektywne wykorzystanie zasobów</w:t>
    </w:r>
    <w:r w:rsidRPr="00320B16">
      <w:rPr>
        <w:rFonts w:ascii="Cambria" w:hAnsi="Cambria"/>
        <w:bCs/>
        <w:sz w:val="18"/>
        <w:szCs w:val="18"/>
      </w:rPr>
      <w:t xml:space="preserve">, </w:t>
    </w:r>
    <w:r w:rsidRPr="00320B16">
      <w:rPr>
        <w:rFonts w:ascii="Cambria" w:hAnsi="Cambria"/>
        <w:sz w:val="18"/>
        <w:szCs w:val="18"/>
      </w:rPr>
      <w:t>Działanie 6.4 Gospodarka wodno-ściekowa</w:t>
    </w:r>
    <w:r w:rsidRPr="00320B16">
      <w:rPr>
        <w:rFonts w:ascii="Cambria" w:hAnsi="Cambria"/>
        <w:b/>
        <w:bCs/>
        <w:sz w:val="18"/>
        <w:szCs w:val="18"/>
      </w:rPr>
      <w:t xml:space="preserve"> </w:t>
    </w:r>
    <w:r w:rsidRPr="00320B16">
      <w:rPr>
        <w:rFonts w:ascii="Cambria" w:hAnsi="Cambria"/>
        <w:sz w:val="18"/>
        <w:szCs w:val="18"/>
      </w:rPr>
      <w:t>Regionalnego Programu Operacyjnego Województwa Lubelskiego na lata 2014-2020</w:t>
    </w:r>
  </w:p>
  <w:p w14:paraId="7D36A798" w14:textId="77777777" w:rsidR="005074BA" w:rsidRDefault="005074BA" w:rsidP="005074BA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210BB" w14:textId="77777777" w:rsidR="005074BA" w:rsidRDefault="005074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621"/>
    <w:rsid w:val="000423C9"/>
    <w:rsid w:val="00047696"/>
    <w:rsid w:val="00071315"/>
    <w:rsid w:val="000A0279"/>
    <w:rsid w:val="000B5B8A"/>
    <w:rsid w:val="000C5D07"/>
    <w:rsid w:val="000D0279"/>
    <w:rsid w:val="000E3AD6"/>
    <w:rsid w:val="000E4666"/>
    <w:rsid w:val="000F4B50"/>
    <w:rsid w:val="00140CB3"/>
    <w:rsid w:val="00141C70"/>
    <w:rsid w:val="00145DAA"/>
    <w:rsid w:val="001503C7"/>
    <w:rsid w:val="0019631F"/>
    <w:rsid w:val="001B0F60"/>
    <w:rsid w:val="001B72BF"/>
    <w:rsid w:val="001C5C11"/>
    <w:rsid w:val="001D163E"/>
    <w:rsid w:val="001F44A6"/>
    <w:rsid w:val="001F6264"/>
    <w:rsid w:val="00213FE8"/>
    <w:rsid w:val="002152B1"/>
    <w:rsid w:val="0023534F"/>
    <w:rsid w:val="0024214D"/>
    <w:rsid w:val="00243D6D"/>
    <w:rsid w:val="002C3190"/>
    <w:rsid w:val="002F301E"/>
    <w:rsid w:val="00317128"/>
    <w:rsid w:val="00320B1A"/>
    <w:rsid w:val="00323857"/>
    <w:rsid w:val="00336578"/>
    <w:rsid w:val="00347FBB"/>
    <w:rsid w:val="003700E1"/>
    <w:rsid w:val="00392C93"/>
    <w:rsid w:val="003A5D9C"/>
    <w:rsid w:val="003B2FDE"/>
    <w:rsid w:val="003B5B75"/>
    <w:rsid w:val="003E1A0F"/>
    <w:rsid w:val="004130BE"/>
    <w:rsid w:val="0041760E"/>
    <w:rsid w:val="00421E6F"/>
    <w:rsid w:val="00426790"/>
    <w:rsid w:val="00440270"/>
    <w:rsid w:val="00446D21"/>
    <w:rsid w:val="00460A87"/>
    <w:rsid w:val="00471D41"/>
    <w:rsid w:val="0047754D"/>
    <w:rsid w:val="004B4FFB"/>
    <w:rsid w:val="004E4596"/>
    <w:rsid w:val="0050600D"/>
    <w:rsid w:val="005074BA"/>
    <w:rsid w:val="00551E3F"/>
    <w:rsid w:val="0057369A"/>
    <w:rsid w:val="005A04FC"/>
    <w:rsid w:val="005A1D06"/>
    <w:rsid w:val="005F6A08"/>
    <w:rsid w:val="00630B5B"/>
    <w:rsid w:val="006322BF"/>
    <w:rsid w:val="0064711B"/>
    <w:rsid w:val="00693F00"/>
    <w:rsid w:val="006C1290"/>
    <w:rsid w:val="006F04FC"/>
    <w:rsid w:val="00761C79"/>
    <w:rsid w:val="00763473"/>
    <w:rsid w:val="007748E8"/>
    <w:rsid w:val="007D499E"/>
    <w:rsid w:val="007F2DA9"/>
    <w:rsid w:val="00871D11"/>
    <w:rsid w:val="008915E7"/>
    <w:rsid w:val="008A1D5B"/>
    <w:rsid w:val="008A2AB5"/>
    <w:rsid w:val="008C1A37"/>
    <w:rsid w:val="008F6E5B"/>
    <w:rsid w:val="00900D3A"/>
    <w:rsid w:val="00946B49"/>
    <w:rsid w:val="00985A9E"/>
    <w:rsid w:val="00996B60"/>
    <w:rsid w:val="009A39CD"/>
    <w:rsid w:val="009B14D6"/>
    <w:rsid w:val="00A1394D"/>
    <w:rsid w:val="00A417A5"/>
    <w:rsid w:val="00A41F54"/>
    <w:rsid w:val="00A77365"/>
    <w:rsid w:val="00A802EC"/>
    <w:rsid w:val="00AB57CB"/>
    <w:rsid w:val="00AC0236"/>
    <w:rsid w:val="00AD058B"/>
    <w:rsid w:val="00AF0EDA"/>
    <w:rsid w:val="00B0710D"/>
    <w:rsid w:val="00B3605D"/>
    <w:rsid w:val="00B53739"/>
    <w:rsid w:val="00B53D77"/>
    <w:rsid w:val="00B83D8F"/>
    <w:rsid w:val="00BA46F4"/>
    <w:rsid w:val="00BB1505"/>
    <w:rsid w:val="00BC46F6"/>
    <w:rsid w:val="00BE6EC5"/>
    <w:rsid w:val="00C4554B"/>
    <w:rsid w:val="00C54EDB"/>
    <w:rsid w:val="00C958B2"/>
    <w:rsid w:val="00CB0B1C"/>
    <w:rsid w:val="00CB24BD"/>
    <w:rsid w:val="00CB3E73"/>
    <w:rsid w:val="00CD28BE"/>
    <w:rsid w:val="00D25335"/>
    <w:rsid w:val="00D87CA9"/>
    <w:rsid w:val="00DB7BD3"/>
    <w:rsid w:val="00E35647"/>
    <w:rsid w:val="00E510A2"/>
    <w:rsid w:val="00E67A50"/>
    <w:rsid w:val="00EC36ED"/>
    <w:rsid w:val="00F04738"/>
    <w:rsid w:val="00F240CA"/>
    <w:rsid w:val="00F35334"/>
    <w:rsid w:val="00F551CA"/>
    <w:rsid w:val="00F6557E"/>
    <w:rsid w:val="00F72C26"/>
    <w:rsid w:val="00F77409"/>
    <w:rsid w:val="00F87E8E"/>
    <w:rsid w:val="00F90F5A"/>
    <w:rsid w:val="00FB1B5D"/>
    <w:rsid w:val="00FB59C1"/>
    <w:rsid w:val="00FC2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C303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7544CE-DB5F-4A75-BFE7-C26DAA0E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ssylwia</cp:lastModifiedBy>
  <cp:revision>86</cp:revision>
  <dcterms:created xsi:type="dcterms:W3CDTF">2017-01-13T21:57:00Z</dcterms:created>
  <dcterms:modified xsi:type="dcterms:W3CDTF">2020-01-13T14:31:00Z</dcterms:modified>
</cp:coreProperties>
</file>