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F59F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14:paraId="0FE8CAED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70BDAABB" w14:textId="22304C74" w:rsidR="004027CD" w:rsidRPr="006E5F5C" w:rsidRDefault="004027CD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="00900D0B" w:rsidRPr="00900D0B">
        <w:rPr>
          <w:rFonts w:ascii="Cambria" w:hAnsi="Cambria"/>
          <w:b/>
          <w:bCs/>
        </w:rPr>
        <w:t xml:space="preserve"> </w:t>
      </w:r>
      <w:r w:rsidR="00691B57">
        <w:rPr>
          <w:rFonts w:ascii="Cambria" w:hAnsi="Cambria"/>
          <w:b/>
          <w:bCs/>
        </w:rPr>
        <w:t>IN.27</w:t>
      </w:r>
      <w:bookmarkStart w:id="0" w:name="_GoBack"/>
      <w:bookmarkEnd w:id="0"/>
      <w:r w:rsidR="00691B57">
        <w:rPr>
          <w:rFonts w:ascii="Cambria" w:hAnsi="Cambria"/>
          <w:b/>
          <w:bCs/>
        </w:rPr>
        <w:t>1.1.2020.SS</w:t>
      </w:r>
      <w:r w:rsidRPr="004027CD">
        <w:rPr>
          <w:rFonts w:ascii="Cambria" w:hAnsi="Cambria"/>
          <w:bCs/>
        </w:rPr>
        <w:t>)</w:t>
      </w:r>
    </w:p>
    <w:p w14:paraId="374BB076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154BB1C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DBD6153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13EFE641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0C64DD77" w14:textId="77777777" w:rsidR="0050452F" w:rsidRPr="00320B16" w:rsidRDefault="0050452F" w:rsidP="0050452F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320B16">
        <w:rPr>
          <w:rFonts w:ascii="Cambria" w:hAnsi="Cambria"/>
          <w:b/>
        </w:rPr>
        <w:t>Gmina Międzyrzec Podlaski</w:t>
      </w:r>
      <w:r w:rsidRPr="00320B16">
        <w:rPr>
          <w:rFonts w:ascii="Cambria" w:hAnsi="Cambria"/>
        </w:rPr>
        <w:t xml:space="preserve"> zwana dalej „Zamawiającym”</w:t>
      </w:r>
    </w:p>
    <w:p w14:paraId="1490CC50" w14:textId="77777777" w:rsidR="0050452F" w:rsidRPr="00320B16" w:rsidRDefault="0050452F" w:rsidP="0050452F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 w:rsidRPr="00320B16">
        <w:rPr>
          <w:rFonts w:ascii="Cambria" w:hAnsi="Cambria"/>
        </w:rPr>
        <w:t>ul. Warszawska 20, 21-560 Międzyrzec Podlaski,</w:t>
      </w:r>
    </w:p>
    <w:p w14:paraId="11FAE7BE" w14:textId="77777777" w:rsidR="0050452F" w:rsidRPr="00320B16" w:rsidRDefault="0050452F" w:rsidP="0050452F">
      <w:pPr>
        <w:widowControl w:val="0"/>
        <w:tabs>
          <w:tab w:val="left" w:pos="284"/>
        </w:tabs>
        <w:spacing w:line="276" w:lineRule="auto"/>
        <w:ind w:left="284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>NIP: 537-25-55-524, REGON: 030237428</w:t>
      </w:r>
    </w:p>
    <w:p w14:paraId="61990CDC" w14:textId="77777777" w:rsidR="0050452F" w:rsidRPr="00320B16" w:rsidRDefault="0050452F" w:rsidP="0050452F">
      <w:pPr>
        <w:widowControl w:val="0"/>
        <w:tabs>
          <w:tab w:val="left" w:pos="284"/>
        </w:tabs>
        <w:spacing w:line="276" w:lineRule="auto"/>
        <w:ind w:left="284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>nr telefonu (83) 371 24 96, nr faksu (83) 371 48 26</w:t>
      </w:r>
    </w:p>
    <w:p w14:paraId="478F2D89" w14:textId="77777777" w:rsidR="0050452F" w:rsidRPr="00320B16" w:rsidRDefault="0050452F" w:rsidP="0050452F">
      <w:pPr>
        <w:widowControl w:val="0"/>
        <w:tabs>
          <w:tab w:val="left" w:pos="284"/>
        </w:tabs>
        <w:spacing w:line="276" w:lineRule="auto"/>
        <w:ind w:left="284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 xml:space="preserve">Adres poczty elektronicznej: </w:t>
      </w:r>
      <w:r w:rsidRPr="00320B16">
        <w:rPr>
          <w:rFonts w:ascii="Cambria" w:hAnsi="Cambria"/>
          <w:bCs/>
          <w:color w:val="0070C0"/>
          <w:u w:val="single"/>
        </w:rPr>
        <w:t>urzad@miedzyrzecgmina.pl</w:t>
      </w:r>
    </w:p>
    <w:p w14:paraId="5AD2C3E6" w14:textId="77777777" w:rsidR="0050452F" w:rsidRPr="00320B16" w:rsidRDefault="0050452F" w:rsidP="0050452F">
      <w:pPr>
        <w:widowControl w:val="0"/>
        <w:tabs>
          <w:tab w:val="left" w:pos="284"/>
        </w:tabs>
        <w:spacing w:line="276" w:lineRule="auto"/>
        <w:ind w:left="284"/>
        <w:jc w:val="both"/>
        <w:outlineLvl w:val="3"/>
        <w:rPr>
          <w:rFonts w:ascii="Cambria" w:hAnsi="Cambria"/>
        </w:rPr>
      </w:pPr>
      <w:r w:rsidRPr="00320B16">
        <w:rPr>
          <w:rFonts w:ascii="Cambria" w:hAnsi="Cambria"/>
          <w:bCs/>
        </w:rPr>
        <w:t xml:space="preserve">Strona internetowa: </w:t>
      </w:r>
      <w:r w:rsidRPr="00320B16">
        <w:rPr>
          <w:rFonts w:ascii="Cambria" w:hAnsi="Cambria"/>
          <w:bCs/>
          <w:color w:val="0070C0"/>
          <w:u w:val="single"/>
        </w:rPr>
        <w:t>http://www.ugmiedzyrzecpodlaski.e-bip.eu</w:t>
      </w:r>
    </w:p>
    <w:p w14:paraId="7A3725D8" w14:textId="77777777" w:rsidR="00C2146C" w:rsidRPr="00C2146C" w:rsidRDefault="00C2146C" w:rsidP="00B46E74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79F130BC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0B3B9F1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086390D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 xml:space="preserve">.Nazwa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28476551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60693BD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55EA628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2B1926F9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EF8DB25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BFC1F97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0254B528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06B67615" w14:textId="77777777" w:rsidR="009D26BC" w:rsidRPr="0083008B" w:rsidRDefault="00C0279B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adres korespondencyjny: </w:t>
      </w:r>
      <w:r w:rsidR="009D26BC" w:rsidRPr="0083008B">
        <w:rPr>
          <w:rFonts w:ascii="Cambria" w:hAnsi="Cambria" w:cs="Arial"/>
          <w:iCs/>
        </w:rPr>
        <w:t>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>
        <w:rPr>
          <w:rFonts w:ascii="Cambria" w:hAnsi="Cambria" w:cs="Arial"/>
          <w:iCs/>
        </w:rPr>
        <w:t>………</w:t>
      </w:r>
      <w:r w:rsidR="009D26BC" w:rsidRPr="0083008B">
        <w:rPr>
          <w:rFonts w:ascii="Cambria" w:hAnsi="Cambria" w:cs="Arial"/>
          <w:iCs/>
        </w:rPr>
        <w:t>…………………</w:t>
      </w:r>
    </w:p>
    <w:p w14:paraId="4FC25FF4" w14:textId="49CB6F14" w:rsidR="009D26BC" w:rsidRPr="0050452F" w:rsidRDefault="009D26BC" w:rsidP="0050452F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</w:t>
      </w:r>
      <w:r w:rsidR="0050452F">
        <w:rPr>
          <w:rFonts w:ascii="Cambria" w:hAnsi="Cambria" w:cs="Arial"/>
          <w:iCs/>
        </w:rPr>
        <w:t xml:space="preserve">, </w:t>
      </w:r>
      <w:r w:rsidRPr="0050452F">
        <w:rPr>
          <w:rFonts w:ascii="Cambria" w:hAnsi="Cambria" w:cs="Arial"/>
          <w:iCs/>
        </w:rPr>
        <w:t xml:space="preserve">e-mail: </w:t>
      </w:r>
      <w:r w:rsidRPr="0050452F">
        <w:rPr>
          <w:rFonts w:ascii="Cambria" w:hAnsi="Cambria" w:cs="Arial"/>
          <w:bCs/>
          <w:iCs/>
        </w:rPr>
        <w:t>……………</w:t>
      </w:r>
      <w:r w:rsidR="0050452F">
        <w:rPr>
          <w:rFonts w:ascii="Cambria" w:hAnsi="Cambria" w:cs="Arial"/>
          <w:bCs/>
          <w:iCs/>
        </w:rPr>
        <w:t>…</w:t>
      </w:r>
      <w:r w:rsidRPr="0050452F">
        <w:rPr>
          <w:rFonts w:ascii="Cambria" w:hAnsi="Cambria" w:cs="Arial"/>
          <w:bCs/>
          <w:iCs/>
        </w:rPr>
        <w:t>…………………………...............</w:t>
      </w:r>
      <w:r w:rsidR="0083008B" w:rsidRPr="0050452F">
        <w:rPr>
          <w:rFonts w:ascii="Cambria" w:hAnsi="Cambria" w:cs="Arial"/>
          <w:bCs/>
          <w:iCs/>
        </w:rPr>
        <w:t>.</w:t>
      </w:r>
    </w:p>
    <w:p w14:paraId="6EE7FF46" w14:textId="77777777" w:rsidR="002E72F2" w:rsidRPr="00410AD5" w:rsidRDefault="002E72F2" w:rsidP="0083008B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14:paraId="55390AAD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085B7E92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91353D9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35847723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5DB423F" w14:textId="77777777" w:rsidR="009D26BC" w:rsidRPr="0083008B" w:rsidRDefault="00691B57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w:pict w14:anchorId="4831A024"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37893E22" w14:textId="77777777" w:rsidR="009D26BC" w:rsidRPr="00097E29" w:rsidRDefault="00691B57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32D95B9F"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272170A0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48EA6E89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649F5163" w14:textId="77777777" w:rsidR="001A6868" w:rsidRDefault="001A6868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232E2D6F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4F023814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3D91D0D1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E04C56F" w14:textId="77777777"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14:paraId="3816EF31" w14:textId="77777777" w:rsidR="008437A1" w:rsidRPr="00CB5606" w:rsidRDefault="008437A1" w:rsidP="008437A1">
      <w:pPr>
        <w:jc w:val="center"/>
        <w:rPr>
          <w:rFonts w:ascii="Cambria" w:hAnsi="Cambria"/>
          <w:b/>
          <w:sz w:val="26"/>
          <w:szCs w:val="26"/>
        </w:rPr>
      </w:pPr>
    </w:p>
    <w:p w14:paraId="62E309A8" w14:textId="00C80C2F" w:rsidR="00CB5606" w:rsidRPr="00CB5606" w:rsidRDefault="00D64C15" w:rsidP="00CB560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„</w:t>
      </w:r>
      <w:r w:rsidRPr="00D64C15">
        <w:rPr>
          <w:rFonts w:ascii="Cambria" w:hAnsi="Cambria"/>
          <w:b/>
          <w:sz w:val="26"/>
          <w:szCs w:val="26"/>
        </w:rPr>
        <w:t>Przebudowa i rozbudowa Stacji uzdatniania wody w Rogoźnicy</w:t>
      </w:r>
      <w:r w:rsidR="00CB5606" w:rsidRPr="002E377C">
        <w:rPr>
          <w:rFonts w:ascii="Cambria" w:hAnsi="Cambria"/>
          <w:b/>
          <w:i/>
          <w:sz w:val="26"/>
          <w:szCs w:val="26"/>
        </w:rPr>
        <w:t>”</w:t>
      </w:r>
    </w:p>
    <w:p w14:paraId="3AF67096" w14:textId="77777777" w:rsidR="005F117E" w:rsidRPr="007A7E41" w:rsidRDefault="005F117E" w:rsidP="001A686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1B49FC51" w14:textId="77777777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51B73A22" w14:textId="77777777" w:rsidR="00F70980" w:rsidRDefault="00F70980" w:rsidP="00F70980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045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45"/>
      </w:tblGrid>
      <w:tr w:rsidR="00F70980" w14:paraId="48BD1DE3" w14:textId="77777777" w:rsidTr="00944D18">
        <w:trPr>
          <w:jc w:val="center"/>
        </w:trPr>
        <w:tc>
          <w:tcPr>
            <w:tcW w:w="9045" w:type="dxa"/>
            <w:shd w:val="clear" w:color="auto" w:fill="D9D9D9" w:themeFill="background1" w:themeFillShade="D9"/>
          </w:tcPr>
          <w:p w14:paraId="7D3E1652" w14:textId="77777777" w:rsidR="00F70980" w:rsidRPr="000A263A" w:rsidRDefault="00F70980" w:rsidP="00944D18">
            <w:pPr>
              <w:jc w:val="center"/>
              <w:rPr>
                <w:rFonts w:ascii="Cambria" w:hAnsi="Cambria" w:cs="Arial"/>
                <w:b/>
                <w:iCs/>
                <w:color w:val="0070C0"/>
              </w:rPr>
            </w:pPr>
            <w:r w:rsidRPr="000A263A">
              <w:rPr>
                <w:rFonts w:ascii="Cambria" w:hAnsi="Cambria" w:cs="Arial"/>
                <w:b/>
                <w:iCs/>
                <w:color w:val="0070C0"/>
              </w:rPr>
              <w:t xml:space="preserve">w zakresie części 1 zamówienia*: </w:t>
            </w:r>
          </w:p>
          <w:p w14:paraId="51EB3E2D" w14:textId="113C7ED4" w:rsidR="00F70980" w:rsidRPr="00EE65A3" w:rsidRDefault="00F70980" w:rsidP="00944D18">
            <w:pPr>
              <w:jc w:val="center"/>
              <w:rPr>
                <w:rFonts w:ascii="Cambria" w:hAnsi="Cambria" w:cs="Arial"/>
                <w:b/>
                <w:iCs/>
                <w:color w:val="00B050"/>
              </w:rPr>
            </w:pPr>
            <w:r w:rsidRPr="00F70980">
              <w:rPr>
                <w:rFonts w:ascii="Cambria" w:hAnsi="Cambria" w:cs="Arial"/>
                <w:b/>
                <w:iCs/>
              </w:rPr>
              <w:t xml:space="preserve">Przebudowa SUW w Rogoźnicy </w:t>
            </w:r>
            <w:r w:rsidRPr="00F70980">
              <w:rPr>
                <w:rFonts w:ascii="Cambria" w:hAnsi="Cambria" w:cs="Arial"/>
                <w:iCs/>
              </w:rPr>
              <w:t xml:space="preserve">w ramach realizowanego projektu </w:t>
            </w:r>
            <w:r>
              <w:rPr>
                <w:rFonts w:ascii="Cambria" w:hAnsi="Cambria" w:cs="Arial"/>
                <w:iCs/>
              </w:rPr>
              <w:br/>
            </w:r>
            <w:r w:rsidRPr="00F70980">
              <w:rPr>
                <w:rFonts w:ascii="Cambria" w:hAnsi="Cambria" w:cs="Arial"/>
                <w:iCs/>
              </w:rPr>
              <w:t>pn.</w:t>
            </w:r>
            <w:r w:rsidRPr="00F70980">
              <w:rPr>
                <w:rFonts w:ascii="Cambria" w:hAnsi="Cambria" w:cs="Arial"/>
                <w:b/>
                <w:iCs/>
              </w:rPr>
              <w:t xml:space="preserve"> </w:t>
            </w:r>
            <w:r w:rsidRPr="00F70980">
              <w:rPr>
                <w:rFonts w:ascii="Cambria" w:hAnsi="Cambria" w:cs="Arial"/>
                <w:b/>
                <w:i/>
                <w:iCs/>
              </w:rPr>
              <w:t>„Przebudowa stacji uzdatniania wody w Rogoźnicy”.</w:t>
            </w:r>
          </w:p>
        </w:tc>
      </w:tr>
    </w:tbl>
    <w:p w14:paraId="1A3069A1" w14:textId="77777777" w:rsidR="00F70980" w:rsidRDefault="00F70980" w:rsidP="00F70980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0F9B3E71" w14:textId="77777777" w:rsidR="00F70980" w:rsidRDefault="00F70980" w:rsidP="0083008B">
      <w:pPr>
        <w:spacing w:line="276" w:lineRule="auto"/>
        <w:jc w:val="both"/>
        <w:rPr>
          <w:rFonts w:ascii="Cambria" w:hAnsi="Cambria" w:cs="Arial"/>
          <w:bCs/>
          <w:iCs/>
        </w:rPr>
      </w:pPr>
    </w:p>
    <w:p w14:paraId="35217250" w14:textId="501647BA"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 w:rsidR="00D64C15">
        <w:rPr>
          <w:rFonts w:ascii="Cambria" w:hAnsi="Cambria" w:cs="Arial"/>
          <w:b/>
          <w:iCs/>
          <w:u w:val="single"/>
        </w:rPr>
        <w:t xml:space="preserve">łączną </w:t>
      </w:r>
      <w:r w:rsidRPr="00410AD5">
        <w:rPr>
          <w:rFonts w:ascii="Cambria" w:hAnsi="Cambria" w:cs="Arial"/>
          <w:b/>
          <w:iCs/>
          <w:u w:val="single"/>
        </w:rPr>
        <w:t xml:space="preserve">cenę </w:t>
      </w:r>
      <w:r w:rsidR="009D0600"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5F2B3390" w14:textId="77777777" w:rsidR="00410AD5" w:rsidRPr="005F117E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17661500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424053E0" w14:textId="77777777"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8DE9F07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4F87A389" w14:textId="58DA3EF1" w:rsidR="005732DA" w:rsidRDefault="00410AD5" w:rsidP="005732DA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  <w:r w:rsidR="005732DA">
        <w:rPr>
          <w:rFonts w:ascii="Cambria" w:hAnsi="Cambria" w:cs="Arial"/>
          <w:iCs/>
        </w:rPr>
        <w:t xml:space="preserve"> </w:t>
      </w:r>
    </w:p>
    <w:p w14:paraId="2B7A66ED" w14:textId="4026D31B" w:rsidR="00B4125B" w:rsidRPr="00F70980" w:rsidRDefault="00B4125B" w:rsidP="00D64C15">
      <w:pPr>
        <w:spacing w:line="276" w:lineRule="auto"/>
        <w:ind w:firstLine="709"/>
        <w:jc w:val="both"/>
        <w:rPr>
          <w:rFonts w:ascii="Cambria" w:hAnsi="Cambria" w:cs="Arial"/>
          <w:iCs/>
          <w:sz w:val="10"/>
          <w:szCs w:val="10"/>
        </w:rPr>
      </w:pPr>
    </w:p>
    <w:p w14:paraId="4149A6C5" w14:textId="77777777" w:rsidR="00410AD5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418FA071" w14:textId="77777777" w:rsidR="00410AD5" w:rsidRDefault="00410AD5" w:rsidP="00410AD5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  <w:r w:rsidRPr="002F0055">
        <w:rPr>
          <w:rFonts w:ascii="Cambria" w:hAnsi="Cambria" w:cs="Arial"/>
          <w:bCs/>
          <w:iCs/>
        </w:rPr>
        <w:t xml:space="preserve">Długość okresu gwarancji na roboty budowlane oraz zamontowane materiały </w:t>
      </w:r>
      <w:r>
        <w:rPr>
          <w:rFonts w:ascii="Cambria" w:hAnsi="Cambria" w:cs="Arial"/>
          <w:bCs/>
          <w:iCs/>
        </w:rPr>
        <w:br/>
      </w:r>
      <w:r w:rsidRPr="002F0055">
        <w:rPr>
          <w:rFonts w:ascii="Cambria" w:hAnsi="Cambria" w:cs="Arial"/>
          <w:bCs/>
          <w:iCs/>
        </w:rPr>
        <w:t>i urządzenia</w:t>
      </w:r>
      <w:r w:rsidR="00A64C52">
        <w:rPr>
          <w:rStyle w:val="Odwoanieprzypisudolnego"/>
          <w:rFonts w:ascii="Cambria" w:hAnsi="Cambria" w:cs="Arial"/>
          <w:bCs/>
          <w:iCs/>
        </w:rPr>
        <w:footnoteReference w:id="3"/>
      </w:r>
      <w:r w:rsidRPr="002F0055">
        <w:rPr>
          <w:rFonts w:ascii="Cambria" w:hAnsi="Cambria" w:cs="Arial"/>
          <w:b/>
          <w:bCs/>
          <w:iCs/>
        </w:rPr>
        <w:t>……………… miesięcy od dnia podpisania protokołu odbioru końcowego</w:t>
      </w:r>
      <w:r>
        <w:rPr>
          <w:rFonts w:ascii="Cambria" w:hAnsi="Cambria" w:cs="Arial"/>
          <w:b/>
          <w:bCs/>
          <w:iCs/>
        </w:rPr>
        <w:t xml:space="preserve"> (bez uwag)</w:t>
      </w:r>
      <w:r w:rsidRPr="002F0055">
        <w:rPr>
          <w:rStyle w:val="Odwoanieprzypisudolnego"/>
          <w:rFonts w:ascii="Cambria" w:hAnsi="Cambria"/>
          <w:b/>
        </w:rPr>
        <w:footnoteReference w:id="4"/>
      </w:r>
      <w:r w:rsidRPr="002F0055">
        <w:rPr>
          <w:rFonts w:ascii="Cambria" w:hAnsi="Cambria" w:cs="Arial"/>
          <w:bCs/>
          <w:iCs/>
        </w:rPr>
        <w:t xml:space="preserve">. </w:t>
      </w:r>
    </w:p>
    <w:p w14:paraId="3E0AF6D4" w14:textId="77777777" w:rsidR="00A64C52" w:rsidRDefault="00A64C52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045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45"/>
      </w:tblGrid>
      <w:tr w:rsidR="00F70980" w14:paraId="59FC2358" w14:textId="77777777" w:rsidTr="00944D18">
        <w:trPr>
          <w:jc w:val="center"/>
        </w:trPr>
        <w:tc>
          <w:tcPr>
            <w:tcW w:w="9045" w:type="dxa"/>
            <w:shd w:val="clear" w:color="auto" w:fill="D9D9D9" w:themeFill="background1" w:themeFillShade="D9"/>
          </w:tcPr>
          <w:p w14:paraId="5CE320DF" w14:textId="1AA528AF" w:rsidR="00F70980" w:rsidRPr="000A263A" w:rsidRDefault="00F70980" w:rsidP="00944D18">
            <w:pPr>
              <w:jc w:val="center"/>
              <w:rPr>
                <w:rFonts w:ascii="Cambria" w:hAnsi="Cambria" w:cs="Arial"/>
                <w:b/>
                <w:iCs/>
                <w:color w:val="0070C0"/>
              </w:rPr>
            </w:pPr>
            <w:r w:rsidRPr="000A263A">
              <w:rPr>
                <w:rFonts w:ascii="Cambria" w:hAnsi="Cambria" w:cs="Arial"/>
                <w:b/>
                <w:iCs/>
                <w:color w:val="0070C0"/>
              </w:rPr>
              <w:t xml:space="preserve">w zakresie części </w:t>
            </w:r>
            <w:r>
              <w:rPr>
                <w:rFonts w:ascii="Cambria" w:hAnsi="Cambria" w:cs="Arial"/>
                <w:b/>
                <w:iCs/>
                <w:color w:val="0070C0"/>
              </w:rPr>
              <w:t>2</w:t>
            </w:r>
            <w:r w:rsidRPr="000A263A">
              <w:rPr>
                <w:rFonts w:ascii="Cambria" w:hAnsi="Cambria" w:cs="Arial"/>
                <w:b/>
                <w:iCs/>
                <w:color w:val="0070C0"/>
              </w:rPr>
              <w:t xml:space="preserve"> zamówienia*: </w:t>
            </w:r>
          </w:p>
          <w:p w14:paraId="1070FF3B" w14:textId="6D9436D2" w:rsidR="00F70980" w:rsidRPr="00EE65A3" w:rsidRDefault="00F70980" w:rsidP="00944D18">
            <w:pPr>
              <w:jc w:val="center"/>
              <w:rPr>
                <w:rFonts w:ascii="Cambria" w:hAnsi="Cambria" w:cs="Arial"/>
                <w:b/>
                <w:iCs/>
                <w:color w:val="00B050"/>
              </w:rPr>
            </w:pPr>
            <w:r w:rsidRPr="00F70980">
              <w:rPr>
                <w:rFonts w:ascii="Cambria" w:hAnsi="Cambria" w:cs="Arial"/>
                <w:b/>
                <w:iCs/>
              </w:rPr>
              <w:t xml:space="preserve">Rozbudowa SUW w Rogoźnicy” </w:t>
            </w:r>
            <w:r w:rsidRPr="00F70980">
              <w:rPr>
                <w:rFonts w:ascii="Cambria" w:hAnsi="Cambria" w:cs="Arial"/>
                <w:iCs/>
              </w:rPr>
              <w:t xml:space="preserve">w ramach realizowanego projektu </w:t>
            </w:r>
            <w:r>
              <w:rPr>
                <w:rFonts w:ascii="Cambria" w:hAnsi="Cambria" w:cs="Arial"/>
                <w:iCs/>
              </w:rPr>
              <w:br/>
            </w:r>
            <w:r w:rsidRPr="00F70980">
              <w:rPr>
                <w:rFonts w:ascii="Cambria" w:hAnsi="Cambria" w:cs="Arial"/>
                <w:iCs/>
              </w:rPr>
              <w:t>pn.</w:t>
            </w:r>
            <w:r w:rsidRPr="00F70980">
              <w:rPr>
                <w:rFonts w:ascii="Cambria" w:hAnsi="Cambria" w:cs="Arial"/>
                <w:b/>
                <w:iCs/>
              </w:rPr>
              <w:t xml:space="preserve"> </w:t>
            </w:r>
            <w:r w:rsidRPr="00F70980">
              <w:rPr>
                <w:rFonts w:ascii="Cambria" w:hAnsi="Cambria" w:cs="Arial"/>
                <w:b/>
                <w:i/>
                <w:iCs/>
              </w:rPr>
              <w:t>„Monitoring sieci wodociągowej oraz podniesienie jakości infrastruktury wodnej w Gminie Międzyrzec Podlaski”.</w:t>
            </w:r>
          </w:p>
        </w:tc>
      </w:tr>
    </w:tbl>
    <w:p w14:paraId="38E4C78D" w14:textId="77777777" w:rsidR="00F70980" w:rsidRDefault="00F70980" w:rsidP="00F70980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14:paraId="3BC84B3B" w14:textId="77777777" w:rsidR="00F70980" w:rsidRPr="00F70980" w:rsidRDefault="00F70980" w:rsidP="00F7098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0DFAFC90" w14:textId="77777777" w:rsidR="00F70980" w:rsidRPr="00EF166A" w:rsidRDefault="00F70980" w:rsidP="00F70980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>
        <w:rPr>
          <w:rFonts w:ascii="Cambria" w:hAnsi="Cambria" w:cs="Arial"/>
          <w:b/>
          <w:iCs/>
          <w:u w:val="single"/>
        </w:rPr>
        <w:t xml:space="preserve">łączną </w:t>
      </w:r>
      <w:r w:rsidRPr="00410AD5">
        <w:rPr>
          <w:rFonts w:ascii="Cambria" w:hAnsi="Cambria" w:cs="Arial"/>
          <w:b/>
          <w:iCs/>
          <w:u w:val="single"/>
        </w:rPr>
        <w:t xml:space="preserve">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14:paraId="70B7E9E4" w14:textId="77777777" w:rsidR="00F70980" w:rsidRPr="005F117E" w:rsidRDefault="00F70980" w:rsidP="00F7098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5A94B7E7" w14:textId="77777777" w:rsidR="00F70980" w:rsidRPr="00EF166A" w:rsidRDefault="00F70980" w:rsidP="00F70980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165FFE4C" w14:textId="77777777" w:rsidR="00F70980" w:rsidRPr="00EF166A" w:rsidRDefault="00F70980" w:rsidP="00F70980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7BAB7A3B" w14:textId="77777777" w:rsidR="00F70980" w:rsidRPr="00EF166A" w:rsidRDefault="00F70980" w:rsidP="00F70980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7C7D145A" w14:textId="77777777" w:rsidR="00F70980" w:rsidRDefault="00F70980" w:rsidP="00F70980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 xml:space="preserve">, </w:t>
      </w:r>
    </w:p>
    <w:p w14:paraId="6582C8B0" w14:textId="77777777" w:rsidR="00F70980" w:rsidRPr="00F70980" w:rsidRDefault="00F70980" w:rsidP="00F70980">
      <w:pPr>
        <w:spacing w:line="276" w:lineRule="auto"/>
        <w:ind w:firstLine="709"/>
        <w:jc w:val="both"/>
        <w:rPr>
          <w:rFonts w:ascii="Cambria" w:hAnsi="Cambria" w:cs="Arial"/>
          <w:iCs/>
          <w:sz w:val="10"/>
          <w:szCs w:val="10"/>
        </w:rPr>
      </w:pPr>
    </w:p>
    <w:p w14:paraId="6559FBDA" w14:textId="77777777" w:rsidR="00F70980" w:rsidRDefault="00F70980" w:rsidP="00F70980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481FB3F6" w14:textId="77777777" w:rsidR="00F70980" w:rsidRDefault="00F70980" w:rsidP="00F70980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  <w:r w:rsidRPr="002F0055">
        <w:rPr>
          <w:rFonts w:ascii="Cambria" w:hAnsi="Cambria" w:cs="Arial"/>
          <w:bCs/>
          <w:iCs/>
        </w:rPr>
        <w:lastRenderedPageBreak/>
        <w:t xml:space="preserve">Długość okresu gwarancji na roboty budowlane oraz zamontowane materiały </w:t>
      </w:r>
      <w:r>
        <w:rPr>
          <w:rFonts w:ascii="Cambria" w:hAnsi="Cambria" w:cs="Arial"/>
          <w:bCs/>
          <w:iCs/>
        </w:rPr>
        <w:br/>
      </w:r>
      <w:r w:rsidRPr="002F0055">
        <w:rPr>
          <w:rFonts w:ascii="Cambria" w:hAnsi="Cambria" w:cs="Arial"/>
          <w:bCs/>
          <w:iCs/>
        </w:rPr>
        <w:t>i urządzenia</w:t>
      </w:r>
      <w:r>
        <w:rPr>
          <w:rStyle w:val="Odwoanieprzypisudolnego"/>
          <w:rFonts w:ascii="Cambria" w:hAnsi="Cambria" w:cs="Arial"/>
          <w:bCs/>
          <w:iCs/>
        </w:rPr>
        <w:footnoteReference w:id="5"/>
      </w:r>
      <w:r w:rsidRPr="002F0055">
        <w:rPr>
          <w:rFonts w:ascii="Cambria" w:hAnsi="Cambria" w:cs="Arial"/>
          <w:b/>
          <w:bCs/>
          <w:iCs/>
        </w:rPr>
        <w:t>……………… miesięcy od dnia podpisania protokołu odbioru końcowego</w:t>
      </w:r>
      <w:r>
        <w:rPr>
          <w:rFonts w:ascii="Cambria" w:hAnsi="Cambria" w:cs="Arial"/>
          <w:b/>
          <w:bCs/>
          <w:iCs/>
        </w:rPr>
        <w:t xml:space="preserve"> (bez uwag)</w:t>
      </w:r>
      <w:r w:rsidRPr="002F0055">
        <w:rPr>
          <w:rStyle w:val="Odwoanieprzypisudolnego"/>
          <w:rFonts w:ascii="Cambria" w:hAnsi="Cambria"/>
          <w:b/>
        </w:rPr>
        <w:footnoteReference w:id="6"/>
      </w:r>
      <w:r w:rsidRPr="002F0055">
        <w:rPr>
          <w:rFonts w:ascii="Cambria" w:hAnsi="Cambria" w:cs="Arial"/>
          <w:bCs/>
          <w:iCs/>
        </w:rPr>
        <w:t xml:space="preserve">. </w:t>
      </w:r>
    </w:p>
    <w:p w14:paraId="6A6D83DC" w14:textId="77777777" w:rsidR="00D64C15" w:rsidRDefault="00D64C15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</w:p>
    <w:p w14:paraId="45ABEC72" w14:textId="77777777" w:rsidR="00B4125B" w:rsidRPr="00B4125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1BB42DC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F9AAB8D" w14:textId="0A5E4A11" w:rsidR="008437A1" w:rsidRPr="00D64C15" w:rsidRDefault="008437A1" w:rsidP="00D64C15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64C1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6A4CA79F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9C75C6D" w14:textId="77777777" w:rsid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10317706" w14:textId="77777777" w:rsidR="008437A1" w:rsidRP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81579C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 w:rsidRPr="0081579C">
        <w:rPr>
          <w:rFonts w:ascii="Cambria" w:hAnsi="Cambria" w:cs="Arial"/>
        </w:rPr>
        <w:br/>
      </w:r>
      <w:r w:rsidRPr="0081579C">
        <w:rPr>
          <w:rFonts w:ascii="Cambria" w:hAnsi="Cambria" w:cs="Arial"/>
        </w:rPr>
        <w:t>i nie wnoszę/wnosimy do nich żadnych zastrzeżeń.</w:t>
      </w:r>
    </w:p>
    <w:p w14:paraId="54AFE836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7B6C40F2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zrealizuję/emy zamówienie zgodnie z SIWZ i </w:t>
      </w:r>
      <w:r w:rsidR="00B46E74">
        <w:rPr>
          <w:rFonts w:ascii="Cambria" w:hAnsi="Cambria" w:cs="Arial"/>
        </w:rPr>
        <w:t>Projektem</w:t>
      </w:r>
      <w:r w:rsidR="001C2140">
        <w:rPr>
          <w:rFonts w:ascii="Cambria" w:hAnsi="Cambria" w:cs="Arial"/>
        </w:rPr>
        <w:t xml:space="preserve"> </w:t>
      </w:r>
      <w:r w:rsidR="00266BF7">
        <w:rPr>
          <w:rFonts w:ascii="Cambria" w:hAnsi="Cambria" w:cs="Arial"/>
        </w:rPr>
        <w:t>U</w:t>
      </w:r>
      <w:r w:rsidRPr="002F2D38">
        <w:rPr>
          <w:rFonts w:ascii="Cambria" w:hAnsi="Cambria" w:cs="Arial"/>
        </w:rPr>
        <w:t xml:space="preserve">mowy. </w:t>
      </w:r>
    </w:p>
    <w:p w14:paraId="0304823F" w14:textId="77777777" w:rsidR="00611839" w:rsidRPr="00611839" w:rsidRDefault="00611839" w:rsidP="00C87247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t xml:space="preserve">Wadium zostało wniesione w formie </w:t>
      </w:r>
      <w:r w:rsidRPr="00611839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14:paraId="5F0567F4" w14:textId="77777777" w:rsid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14:paraId="6D71D6E7" w14:textId="77777777" w:rsidR="00611839" w:rsidRPr="00135475" w:rsidRDefault="00611839" w:rsidP="00611839">
      <w:pPr>
        <w:suppressAutoHyphens/>
        <w:ind w:left="357"/>
        <w:jc w:val="both"/>
        <w:rPr>
          <w:rFonts w:ascii="Cambria" w:hAnsi="Cambria" w:cs="Arial"/>
          <w:iCs/>
          <w:sz w:val="13"/>
          <w:szCs w:val="13"/>
        </w:rPr>
      </w:pPr>
    </w:p>
    <w:p w14:paraId="434E55E7" w14:textId="77777777" w:rsidR="00611839" w:rsidRP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14:paraId="2F424DAB" w14:textId="77777777" w:rsidR="00611839" w:rsidRPr="00611839" w:rsidRDefault="00611839" w:rsidP="00611839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14:paraId="1DAA6F4B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1B3EA88" w14:textId="58988126" w:rsidR="008437A1" w:rsidRDefault="008437A1" w:rsidP="00F70980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</w:t>
      </w:r>
      <w:r w:rsidR="00F70980">
        <w:rPr>
          <w:rFonts w:ascii="Cambria" w:hAnsi="Cambria" w:cs="Arial"/>
          <w:i/>
          <w:sz w:val="22"/>
          <w:szCs w:val="22"/>
        </w:rPr>
        <w:t>czaniu nieuczciwej konkurencji.</w:t>
      </w:r>
    </w:p>
    <w:p w14:paraId="3E391C34" w14:textId="77777777"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2FFBC498" w14:textId="77777777"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68B1BC8E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059B7C6A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900A668" w14:textId="77777777"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</w:t>
      </w:r>
      <w:r w:rsidR="00B46E74">
        <w:rPr>
          <w:rFonts w:ascii="Cambria" w:hAnsi="Cambria" w:cs="Arial"/>
          <w:iCs/>
        </w:rPr>
        <w:t>z</w:t>
      </w:r>
      <w:r w:rsidR="007A7E41">
        <w:rPr>
          <w:rFonts w:ascii="Cambria" w:hAnsi="Cambria" w:cs="Arial"/>
          <w:iCs/>
        </w:rPr>
        <w:t>p</w:t>
      </w:r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7"/>
      </w:r>
      <w:r w:rsidRPr="002F2D38">
        <w:rPr>
          <w:rFonts w:ascii="Cambria" w:hAnsi="Cambria" w:cs="Arial"/>
          <w:iCs/>
        </w:rPr>
        <w:t>:</w:t>
      </w:r>
    </w:p>
    <w:p w14:paraId="68FCAA96" w14:textId="77777777" w:rsidR="008437A1" w:rsidRDefault="00C80D32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691B57">
        <w:rPr>
          <w:rFonts w:ascii="Cambria" w:hAnsi="Cambria" w:cs="Arial"/>
          <w:b/>
          <w:bCs/>
        </w:rPr>
      </w:r>
      <w:r w:rsidR="00691B57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iCs/>
        </w:rPr>
        <w:t xml:space="preserve">nie 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40292F48" w14:textId="77777777" w:rsidR="008437A1" w:rsidRPr="002F2D38" w:rsidRDefault="00C80D32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 w:rsidR="00691B57">
        <w:rPr>
          <w:rFonts w:ascii="Cambria" w:hAnsi="Cambria" w:cs="Arial"/>
          <w:b/>
          <w:bCs/>
        </w:rPr>
      </w:r>
      <w:r w:rsidR="00691B57"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iCs/>
        </w:rPr>
        <w:t xml:space="preserve">będzie </w:t>
      </w:r>
      <w:r w:rsidR="008437A1"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0707C17D" w14:textId="77777777"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4F969434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</w:t>
      </w:r>
      <w:r w:rsidR="00C2146C">
        <w:rPr>
          <w:rFonts w:ascii="Cambria" w:hAnsi="Cambria" w:cs="Arial"/>
          <w:iCs/>
          <w:sz w:val="22"/>
          <w:szCs w:val="22"/>
        </w:rPr>
        <w:t>……</w:t>
      </w:r>
      <w:r w:rsidRPr="00097E29">
        <w:rPr>
          <w:rFonts w:ascii="Cambria" w:hAnsi="Cambria" w:cs="Arial"/>
          <w:iCs/>
          <w:sz w:val="22"/>
          <w:szCs w:val="22"/>
        </w:rPr>
        <w:t>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8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5EC066C8" w14:textId="77777777"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633E2F9" w14:textId="77777777" w:rsidR="0081579C" w:rsidRPr="00E0716E" w:rsidRDefault="0081579C" w:rsidP="0081579C">
      <w:pPr>
        <w:pStyle w:val="NormalnyWeb"/>
        <w:numPr>
          <w:ilvl w:val="0"/>
          <w:numId w:val="5"/>
        </w:numPr>
        <w:spacing w:line="276" w:lineRule="auto"/>
        <w:ind w:left="425" w:hanging="425"/>
        <w:jc w:val="both"/>
        <w:rPr>
          <w:rFonts w:ascii="Cambria" w:hAnsi="Cambria" w:cs="Arial"/>
          <w:b/>
        </w:rPr>
      </w:pPr>
      <w:r w:rsidRPr="00E0716E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9"/>
      </w:r>
      <w:r w:rsidR="001C2140">
        <w:rPr>
          <w:rFonts w:ascii="Cambria" w:hAnsi="Cambria" w:cs="Arial"/>
          <w:b/>
          <w:color w:val="000000"/>
        </w:rPr>
        <w:t xml:space="preserve"> </w:t>
      </w:r>
      <w:r w:rsidRPr="00E0716E">
        <w:rPr>
          <w:rFonts w:ascii="Cambria" w:hAnsi="Cambria" w:cs="Arial"/>
          <w:b/>
          <w:color w:val="000000"/>
        </w:rPr>
        <w:t xml:space="preserve">wobec osób fizycznych, </w:t>
      </w:r>
      <w:r w:rsidRPr="00E0716E">
        <w:rPr>
          <w:rFonts w:ascii="Cambria" w:hAnsi="Cambria" w:cs="Arial"/>
          <w:b/>
        </w:rPr>
        <w:t>od których dane osobowe bezpośrednio lub pośrednio pozyskałem</w:t>
      </w:r>
      <w:r w:rsidRPr="00E0716E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E0716E">
        <w:rPr>
          <w:rFonts w:ascii="Cambria" w:hAnsi="Cambria" w:cs="Arial"/>
          <w:b/>
        </w:rPr>
        <w:t>.*</w:t>
      </w:r>
    </w:p>
    <w:p w14:paraId="5F97158A" w14:textId="77777777" w:rsidR="0081579C" w:rsidRPr="0081579C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E0716E" w:rsidRDefault="0081579C" w:rsidP="0081579C">
      <w:pPr>
        <w:pStyle w:val="NormalnyWeb"/>
        <w:spacing w:line="276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E0716E">
        <w:rPr>
          <w:rFonts w:ascii="Cambria" w:hAnsi="Cambria" w:cs="Arial"/>
          <w:b/>
          <w:color w:val="000000"/>
          <w:sz w:val="21"/>
          <w:szCs w:val="21"/>
        </w:rPr>
        <w:t>*</w:t>
      </w:r>
      <w:r w:rsidRPr="00E0716E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E0716E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E0716E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172CC6" w14:textId="77777777" w:rsidR="0081579C" w:rsidRDefault="0081579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2EC0AE7E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21D728F" w14:textId="77777777" w:rsidR="008437A1" w:rsidRDefault="008437A1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7EEA605B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71FE1349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2F0055">
              <w:rPr>
                <w:rFonts w:ascii="Cambria" w:hAnsi="Cambria" w:cs="Arial"/>
                <w:b/>
                <w:iCs/>
                <w:u w:val="single"/>
              </w:rPr>
              <w:t>10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14:paraId="3DC8B660" w14:textId="77777777" w:rsidR="008437A1" w:rsidRPr="00266BF7" w:rsidRDefault="00266BF7" w:rsidP="00266BF7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Osobą uprawnioną</w:t>
            </w:r>
            <w:r w:rsidR="008437A1" w:rsidRPr="002F2D38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="008437A1" w:rsidRPr="002F2D38">
              <w:rPr>
                <w:rFonts w:ascii="Cambria" w:hAnsi="Cambria" w:cs="Arial"/>
                <w:iCs/>
              </w:rPr>
              <w:t xml:space="preserve"> ze strony Wykonawcy </w:t>
            </w:r>
            <w:r>
              <w:rPr>
                <w:rFonts w:ascii="Cambria" w:hAnsi="Cambria" w:cs="Arial"/>
                <w:iCs/>
              </w:rPr>
              <w:t>jest</w:t>
            </w:r>
            <w:r w:rsidR="008437A1" w:rsidRPr="002F2D38">
              <w:rPr>
                <w:rFonts w:ascii="Cambria" w:hAnsi="Cambria" w:cs="Arial"/>
                <w:iCs/>
              </w:rPr>
              <w:t>:</w:t>
            </w:r>
            <w:r>
              <w:rPr>
                <w:rFonts w:ascii="Cambria" w:hAnsi="Cambria" w:cs="Arial"/>
                <w:iCs/>
              </w:rPr>
              <w:t xml:space="preserve"> ………………….</w:t>
            </w:r>
            <w:r w:rsidR="008437A1" w:rsidRPr="00266BF7">
              <w:rPr>
                <w:rFonts w:ascii="Cambria" w:hAnsi="Cambria" w:cs="Arial"/>
                <w:iCs/>
              </w:rPr>
              <w:t>….……………………</w:t>
            </w:r>
            <w:r w:rsidR="002F2D38" w:rsidRPr="00266BF7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</w:p>
          <w:p w14:paraId="58096521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14:paraId="7B797E2C" w14:textId="77777777" w:rsidR="00AB230C" w:rsidRPr="00266BF7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372BEF7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07F855D" w14:textId="77777777" w:rsidR="007E49B6" w:rsidRPr="002F0055" w:rsidRDefault="007E49B6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2B8E884B" w14:textId="77777777"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160F5EF2" w14:textId="77777777"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="001C2140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10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4E9EA582" w14:textId="77777777" w:rsidTr="00053EEE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A1825" w14:textId="77777777"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D200E" w14:textId="77777777"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3800C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005C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1CA4253A" w14:textId="77777777" w:rsidTr="00053EEE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04F2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89C3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D29F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40CA7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1D794881" w14:textId="77777777" w:rsidTr="00266BF7">
        <w:trPr>
          <w:trHeight w:val="6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4EE6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B829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DE77E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CAA7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09C6E7E0" w14:textId="77777777" w:rsidTr="00266BF7">
        <w:trPr>
          <w:trHeight w:val="6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F3C8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2D633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0285D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365A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7596E42F" w14:textId="77777777" w:rsidTr="00053EEE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BA334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4EC9EB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51802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3B6C289C" w14:textId="77777777" w:rsidR="002E377C" w:rsidRDefault="002E377C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3F5EAE0E" w14:textId="77777777" w:rsidR="002E377C" w:rsidRDefault="002E377C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227C109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E483092" w14:textId="77777777" w:rsidR="007E49B6" w:rsidRPr="002F0055" w:rsidRDefault="007E49B6" w:rsidP="00D64C1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09CF5574" w14:textId="77777777" w:rsidTr="00266BF7">
        <w:trPr>
          <w:trHeight w:val="3794"/>
          <w:jc w:val="center"/>
        </w:trPr>
        <w:tc>
          <w:tcPr>
            <w:tcW w:w="9078" w:type="dxa"/>
            <w:shd w:val="clear" w:color="auto" w:fill="auto"/>
          </w:tcPr>
          <w:p w14:paraId="454E24E9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61EAE2D2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B0C8CE0" w14:textId="77777777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B852724" w14:textId="77777777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3E3B9201" w14:textId="77777777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0E5D0902" w14:textId="77777777"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222F40A2" w14:textId="77777777" w:rsidR="00C2146C" w:rsidRPr="002F2D38" w:rsidRDefault="0003503E" w:rsidP="00266BF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66BF7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720E0B5E" w14:textId="77777777"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63BB3FD4" w14:textId="77777777" w:rsidTr="00B27C10">
        <w:trPr>
          <w:trHeight w:val="74"/>
        </w:trPr>
        <w:tc>
          <w:tcPr>
            <w:tcW w:w="4412" w:type="dxa"/>
          </w:tcPr>
          <w:p w14:paraId="1FD71940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36EE24B9" w14:textId="77777777"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4CBC0291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218C88FA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276F93F2" w14:textId="77777777" w:rsidR="00C2146C" w:rsidRDefault="00C2146C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7E8B7C6F" w14:textId="26AA2F2C" w:rsidR="00C2146C" w:rsidRDefault="00C2146C" w:rsidP="00C2146C">
      <w:pPr>
        <w:spacing w:line="276" w:lineRule="auto"/>
        <w:rPr>
          <w:rFonts w:ascii="Cambria" w:hAnsi="Cambria"/>
          <w:b/>
          <w:bCs/>
        </w:rPr>
      </w:pPr>
    </w:p>
    <w:sectPr w:rsidR="00C2146C" w:rsidSect="0050452F">
      <w:headerReference w:type="default" r:id="rId8"/>
      <w:footerReference w:type="default" r:id="rId9"/>
      <w:pgSz w:w="11900" w:h="16840"/>
      <w:pgMar w:top="412" w:right="1418" w:bottom="244" w:left="1418" w:header="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DC7F" w14:textId="77777777" w:rsidR="006B2E95" w:rsidRDefault="006B2E95" w:rsidP="001F1344">
      <w:r>
        <w:separator/>
      </w:r>
    </w:p>
  </w:endnote>
  <w:endnote w:type="continuationSeparator" w:id="0">
    <w:p w14:paraId="1EC0886C" w14:textId="77777777" w:rsidR="006B2E95" w:rsidRDefault="006B2E9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C3AA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80D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80D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7098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80D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80D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80D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70980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C80D3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EFA7" w14:textId="77777777" w:rsidR="006B2E95" w:rsidRDefault="006B2E95" w:rsidP="001F1344">
      <w:r>
        <w:separator/>
      </w:r>
    </w:p>
  </w:footnote>
  <w:footnote w:type="continuationSeparator" w:id="0">
    <w:p w14:paraId="2DD388B9" w14:textId="77777777" w:rsidR="006B2E95" w:rsidRDefault="006B2E95" w:rsidP="001F1344">
      <w:r>
        <w:continuationSeparator/>
      </w:r>
    </w:p>
  </w:footnote>
  <w:footnote w:id="1">
    <w:p w14:paraId="24889113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2632501F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733878A8" w14:textId="6B3B7A93" w:rsidR="00A64C52" w:rsidRPr="0042141A" w:rsidRDefault="00A64C52">
      <w:pPr>
        <w:pStyle w:val="Tekstprzypisudolnego"/>
        <w:rPr>
          <w:rStyle w:val="Odwoanieprzypisudolnego"/>
          <w:rFonts w:ascii="Cambria" w:hAnsi="Cambria"/>
          <w:sz w:val="18"/>
          <w:szCs w:val="18"/>
        </w:rPr>
      </w:pPr>
      <w:r w:rsidRPr="0042141A">
        <w:rPr>
          <w:rStyle w:val="Odwoanieprzypisudolnego"/>
          <w:sz w:val="18"/>
          <w:szCs w:val="18"/>
        </w:rPr>
        <w:footnoteRef/>
      </w:r>
      <w:r w:rsidR="0042141A" w:rsidRPr="0042141A">
        <w:rPr>
          <w:rFonts w:ascii="Cambria" w:hAnsi="Cambria" w:cs="Helvetica"/>
          <w:bCs/>
          <w:color w:val="000000"/>
          <w:sz w:val="18"/>
          <w:szCs w:val="18"/>
        </w:rPr>
        <w:t>Wyjątkiem są elementy, dla których w dokumentacji technicznej wymagany jest dłuższy okres gwarancji. Te elementy są objęte gwarancją wskazaną w dokumentacji technicznej.</w:t>
      </w:r>
    </w:p>
  </w:footnote>
  <w:footnote w:id="4">
    <w:p w14:paraId="5879C0D9" w14:textId="77777777" w:rsidR="00410AD5" w:rsidRDefault="00410AD5" w:rsidP="00410AD5">
      <w:pPr>
        <w:pStyle w:val="Tekstprzypisudolnego"/>
        <w:ind w:left="142" w:hanging="142"/>
        <w:jc w:val="both"/>
      </w:pPr>
      <w:r w:rsidRPr="0042141A">
        <w:rPr>
          <w:rStyle w:val="Odwoanieprzypisudolnego"/>
          <w:rFonts w:ascii="Cambria" w:hAnsi="Cambria"/>
          <w:sz w:val="18"/>
          <w:szCs w:val="18"/>
        </w:rPr>
        <w:footnoteRef/>
      </w:r>
      <w:r w:rsidRPr="0042141A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42141A"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5">
    <w:p w14:paraId="0347AF13" w14:textId="77777777" w:rsidR="00F70980" w:rsidRPr="0042141A" w:rsidRDefault="00F70980" w:rsidP="00F70980">
      <w:pPr>
        <w:pStyle w:val="Tekstprzypisudolnego"/>
        <w:rPr>
          <w:rStyle w:val="Odwoanieprzypisudolnego"/>
          <w:rFonts w:ascii="Cambria" w:hAnsi="Cambria"/>
          <w:sz w:val="18"/>
          <w:szCs w:val="18"/>
        </w:rPr>
      </w:pPr>
      <w:r w:rsidRPr="0042141A">
        <w:rPr>
          <w:rStyle w:val="Odwoanieprzypisudolnego"/>
          <w:sz w:val="18"/>
          <w:szCs w:val="18"/>
        </w:rPr>
        <w:footnoteRef/>
      </w:r>
      <w:r w:rsidRPr="0042141A">
        <w:rPr>
          <w:rFonts w:ascii="Cambria" w:hAnsi="Cambria" w:cs="Helvetica"/>
          <w:bCs/>
          <w:color w:val="000000"/>
          <w:sz w:val="18"/>
          <w:szCs w:val="18"/>
        </w:rPr>
        <w:t>Wyjątkiem są elementy, dla których w dokumentacji technicznej wymagany jest dłuższy okres gwarancji. Te elementy są objęte gwarancją wskazaną w dokumentacji technicznej.</w:t>
      </w:r>
    </w:p>
  </w:footnote>
  <w:footnote w:id="6">
    <w:p w14:paraId="7014230C" w14:textId="77777777" w:rsidR="00F70980" w:rsidRDefault="00F70980" w:rsidP="00F70980">
      <w:pPr>
        <w:pStyle w:val="Tekstprzypisudolnego"/>
        <w:ind w:left="142" w:hanging="142"/>
        <w:jc w:val="both"/>
      </w:pPr>
      <w:r w:rsidRPr="0042141A">
        <w:rPr>
          <w:rStyle w:val="Odwoanieprzypisudolnego"/>
          <w:rFonts w:ascii="Cambria" w:hAnsi="Cambria"/>
          <w:sz w:val="18"/>
          <w:szCs w:val="18"/>
        </w:rPr>
        <w:footnoteRef/>
      </w:r>
      <w:r w:rsidRPr="0042141A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 w:rsidRPr="0042141A"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7">
    <w:p w14:paraId="51E83825" w14:textId="77777777"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8">
    <w:p w14:paraId="54BED22F" w14:textId="77777777"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9">
    <w:p w14:paraId="379240BF" w14:textId="77777777" w:rsidR="0081579C" w:rsidRPr="003F7A6B" w:rsidRDefault="0081579C" w:rsidP="0081579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00CAB9E7" w14:textId="77777777"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848A" w14:textId="77777777" w:rsidR="0050452F" w:rsidRPr="00CB4DA9" w:rsidRDefault="0050452F" w:rsidP="0050452F">
    <w:pPr>
      <w:pStyle w:val="Nagwek"/>
      <w:rPr>
        <w:noProof/>
        <w:sz w:val="22"/>
        <w:szCs w:val="20"/>
      </w:rPr>
    </w:pPr>
    <w:r w:rsidRPr="006274C3">
      <w:rPr>
        <w:noProof/>
        <w:sz w:val="22"/>
        <w:lang w:eastAsia="pl-PL"/>
      </w:rPr>
      <w:drawing>
        <wp:inline distT="0" distB="0" distL="0" distR="0" wp14:anchorId="242958EB" wp14:editId="6144F38E">
          <wp:extent cx="5753735" cy="1068705"/>
          <wp:effectExtent l="0" t="0" r="1206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0894F" w14:textId="77777777" w:rsidR="0050452F" w:rsidRPr="00320B16" w:rsidRDefault="0050452F" w:rsidP="0050452F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eastAsia="Calibri" w:hAnsi="Cambria"/>
        <w:sz w:val="18"/>
        <w:szCs w:val="18"/>
      </w:rPr>
    </w:pPr>
    <w:r w:rsidRPr="00320B16">
      <w:rPr>
        <w:rFonts w:ascii="Cambria" w:hAnsi="Cambria"/>
        <w:sz w:val="18"/>
        <w:szCs w:val="18"/>
      </w:rPr>
      <w:t>Projekty pn.: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eastAsia="Times New Roman" w:hAnsi="Cambria"/>
        <w:b/>
        <w:i/>
        <w:sz w:val="18"/>
        <w:szCs w:val="18"/>
        <w:lang w:eastAsia="ar-SA"/>
      </w:rPr>
      <w:t>„</w:t>
    </w:r>
    <w:r w:rsidRPr="00320B16">
      <w:rPr>
        <w:rFonts w:ascii="Cambria" w:hAnsi="Cambria"/>
        <w:b/>
        <w:i/>
        <w:sz w:val="18"/>
        <w:szCs w:val="18"/>
      </w:rPr>
      <w:t>Przebudowa stacji uzdatniania wody w Rogoźnicy</w:t>
    </w:r>
    <w:r w:rsidRPr="00320B16">
      <w:rPr>
        <w:rFonts w:ascii="Cambria" w:hAnsi="Cambria"/>
        <w:sz w:val="18"/>
        <w:szCs w:val="18"/>
      </w:rPr>
      <w:t>” oraz</w:t>
    </w:r>
    <w:r w:rsidRPr="00320B16">
      <w:rPr>
        <w:rFonts w:ascii="Cambria" w:eastAsia="Times New Roman" w:hAnsi="Cambria"/>
        <w:sz w:val="18"/>
        <w:szCs w:val="18"/>
        <w:lang w:eastAsia="ar-SA"/>
      </w:rPr>
      <w:t xml:space="preserve"> </w:t>
    </w:r>
    <w:r w:rsidRPr="00320B16">
      <w:rPr>
        <w:rFonts w:ascii="Cambria" w:eastAsia="Calibri" w:hAnsi="Cambria"/>
        <w:b/>
        <w:sz w:val="18"/>
        <w:szCs w:val="18"/>
      </w:rPr>
      <w:t>„</w:t>
    </w:r>
    <w:r w:rsidRPr="00320B16">
      <w:rPr>
        <w:rFonts w:ascii="Cambria" w:hAnsi="Cambria"/>
        <w:b/>
        <w:i/>
        <w:sz w:val="18"/>
        <w:szCs w:val="18"/>
      </w:rPr>
      <w:t>Monitoring sieci wodociągowej oraz podniesienie jakości infrastruktury wodnej w Gminie Międzyrzec Podlaski</w:t>
    </w:r>
    <w:r w:rsidRPr="00320B16">
      <w:rPr>
        <w:rFonts w:ascii="Cambria" w:eastAsia="Calibri" w:hAnsi="Cambria"/>
        <w:b/>
        <w:sz w:val="18"/>
        <w:szCs w:val="18"/>
      </w:rPr>
      <w:t>”</w:t>
    </w:r>
    <w:r w:rsidRPr="00320B16">
      <w:rPr>
        <w:rFonts w:ascii="Cambria" w:eastAsia="Calibri" w:hAnsi="Cambria"/>
        <w:bCs/>
        <w:sz w:val="18"/>
        <w:szCs w:val="18"/>
      </w:rPr>
      <w:t xml:space="preserve"> w ramach</w:t>
    </w:r>
    <w:r w:rsidRPr="00320B16">
      <w:rPr>
        <w:rFonts w:ascii="Cambria" w:eastAsia="Calibri" w:hAnsi="Cambria"/>
        <w:b/>
        <w:bCs/>
        <w:sz w:val="18"/>
        <w:szCs w:val="18"/>
      </w:rPr>
      <w:t xml:space="preserve"> </w:t>
    </w:r>
    <w:r w:rsidRPr="00320B16">
      <w:rPr>
        <w:rFonts w:ascii="Cambria" w:eastAsia="Calibri" w:hAnsi="Cambria"/>
        <w:bCs/>
        <w:sz w:val="18"/>
        <w:szCs w:val="18"/>
      </w:rPr>
      <w:t xml:space="preserve">Osi Priorytetowej </w:t>
    </w:r>
    <w:r w:rsidRPr="00320B16">
      <w:rPr>
        <w:rFonts w:ascii="Cambria" w:eastAsia="Calibri" w:hAnsi="Cambria"/>
        <w:b/>
        <w:sz w:val="18"/>
        <w:szCs w:val="18"/>
      </w:rPr>
      <w:t>6 Ochrona środowiska i efektywne wykorzystanie zasobów</w:t>
    </w:r>
    <w:r w:rsidRPr="00320B16">
      <w:rPr>
        <w:rFonts w:ascii="Cambria" w:eastAsia="Calibri" w:hAnsi="Cambria"/>
        <w:bCs/>
        <w:sz w:val="18"/>
        <w:szCs w:val="18"/>
      </w:rPr>
      <w:t xml:space="preserve">, </w:t>
    </w:r>
    <w:r w:rsidRPr="00320B16">
      <w:rPr>
        <w:rFonts w:ascii="Cambria" w:hAnsi="Cambria"/>
        <w:sz w:val="18"/>
        <w:szCs w:val="18"/>
      </w:rPr>
      <w:t>Działanie 6.4 Gospodarka wodno-ściekowa</w:t>
    </w:r>
    <w:r w:rsidRPr="00320B16">
      <w:rPr>
        <w:rFonts w:ascii="Cambria" w:eastAsia="Calibri" w:hAnsi="Cambria"/>
        <w:b/>
        <w:bCs/>
        <w:sz w:val="18"/>
        <w:szCs w:val="18"/>
      </w:rPr>
      <w:t xml:space="preserve"> </w:t>
    </w:r>
    <w:r w:rsidRPr="00320B16">
      <w:rPr>
        <w:rFonts w:ascii="Cambria" w:eastAsia="Calibri" w:hAnsi="Cambria"/>
        <w:sz w:val="18"/>
        <w:szCs w:val="18"/>
      </w:rPr>
      <w:t>Regionalnego Programu Operacyjnego Województwa Lubelskiego na lata 2014-2020</w:t>
    </w:r>
  </w:p>
  <w:p w14:paraId="45107A1C" w14:textId="77777777" w:rsidR="0050452F" w:rsidRDefault="0050452F" w:rsidP="0050452F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1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7538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32"/>
  </w:num>
  <w:num w:numId="4">
    <w:abstractNumId w:val="17"/>
  </w:num>
  <w:num w:numId="5">
    <w:abstractNumId w:val="2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18"/>
  </w:num>
  <w:num w:numId="13">
    <w:abstractNumId w:val="7"/>
  </w:num>
  <w:num w:numId="14">
    <w:abstractNumId w:val="14"/>
  </w:num>
  <w:num w:numId="15">
    <w:abstractNumId w:val="36"/>
  </w:num>
  <w:num w:numId="16">
    <w:abstractNumId w:val="22"/>
  </w:num>
  <w:num w:numId="17">
    <w:abstractNumId w:val="13"/>
  </w:num>
  <w:num w:numId="18">
    <w:abstractNumId w:val="28"/>
  </w:num>
  <w:num w:numId="19">
    <w:abstractNumId w:val="9"/>
  </w:num>
  <w:num w:numId="20">
    <w:abstractNumId w:val="26"/>
  </w:num>
  <w:num w:numId="21">
    <w:abstractNumId w:val="21"/>
  </w:num>
  <w:num w:numId="22">
    <w:abstractNumId w:val="6"/>
  </w:num>
  <w:num w:numId="23">
    <w:abstractNumId w:val="24"/>
  </w:num>
  <w:num w:numId="24">
    <w:abstractNumId w:val="29"/>
  </w:num>
  <w:num w:numId="25">
    <w:abstractNumId w:val="5"/>
  </w:num>
  <w:num w:numId="26">
    <w:abstractNumId w:val="16"/>
  </w:num>
  <w:num w:numId="27">
    <w:abstractNumId w:val="10"/>
  </w:num>
  <w:num w:numId="28">
    <w:abstractNumId w:val="23"/>
  </w:num>
  <w:num w:numId="29">
    <w:abstractNumId w:val="34"/>
  </w:num>
  <w:num w:numId="30">
    <w:abstractNumId w:val="8"/>
  </w:num>
  <w:num w:numId="31">
    <w:abstractNumId w:val="12"/>
  </w:num>
  <w:num w:numId="32">
    <w:abstractNumId w:val="20"/>
  </w:num>
  <w:num w:numId="33">
    <w:abstractNumId w:val="25"/>
  </w:num>
  <w:num w:numId="34">
    <w:abstractNumId w:val="30"/>
  </w:num>
  <w:num w:numId="35">
    <w:abstractNumId w:val="31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12776"/>
    <w:rsid w:val="0003503E"/>
    <w:rsid w:val="00041445"/>
    <w:rsid w:val="00041C0C"/>
    <w:rsid w:val="0005629D"/>
    <w:rsid w:val="0007576B"/>
    <w:rsid w:val="00087737"/>
    <w:rsid w:val="000B6D83"/>
    <w:rsid w:val="000C4AF4"/>
    <w:rsid w:val="000E0A4A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9673A"/>
    <w:rsid w:val="001A1C17"/>
    <w:rsid w:val="001A6868"/>
    <w:rsid w:val="001A7D17"/>
    <w:rsid w:val="001B72F5"/>
    <w:rsid w:val="001C2140"/>
    <w:rsid w:val="001E6707"/>
    <w:rsid w:val="001F1344"/>
    <w:rsid w:val="00213FE8"/>
    <w:rsid w:val="002152B1"/>
    <w:rsid w:val="00241F42"/>
    <w:rsid w:val="00256C0D"/>
    <w:rsid w:val="00266BF7"/>
    <w:rsid w:val="002C7553"/>
    <w:rsid w:val="002D5626"/>
    <w:rsid w:val="002D5839"/>
    <w:rsid w:val="002E13D2"/>
    <w:rsid w:val="002E377C"/>
    <w:rsid w:val="002E72F2"/>
    <w:rsid w:val="002F0055"/>
    <w:rsid w:val="002F2D38"/>
    <w:rsid w:val="00313A51"/>
    <w:rsid w:val="00324CA0"/>
    <w:rsid w:val="00343FCF"/>
    <w:rsid w:val="00347FBB"/>
    <w:rsid w:val="003D7472"/>
    <w:rsid w:val="003E1797"/>
    <w:rsid w:val="003E2B35"/>
    <w:rsid w:val="004027CD"/>
    <w:rsid w:val="00410AD5"/>
    <w:rsid w:val="0042141A"/>
    <w:rsid w:val="0043130B"/>
    <w:rsid w:val="00435656"/>
    <w:rsid w:val="00446D5F"/>
    <w:rsid w:val="004A3A59"/>
    <w:rsid w:val="004D26C4"/>
    <w:rsid w:val="004E2F91"/>
    <w:rsid w:val="004E7779"/>
    <w:rsid w:val="004F695E"/>
    <w:rsid w:val="00503FB8"/>
    <w:rsid w:val="0050452F"/>
    <w:rsid w:val="00515BAC"/>
    <w:rsid w:val="005414ED"/>
    <w:rsid w:val="0057030C"/>
    <w:rsid w:val="005732DA"/>
    <w:rsid w:val="00577C6C"/>
    <w:rsid w:val="00582026"/>
    <w:rsid w:val="005A04FC"/>
    <w:rsid w:val="005D2326"/>
    <w:rsid w:val="005D42C1"/>
    <w:rsid w:val="005D5BAA"/>
    <w:rsid w:val="005E5832"/>
    <w:rsid w:val="005E5E61"/>
    <w:rsid w:val="005F117E"/>
    <w:rsid w:val="00611839"/>
    <w:rsid w:val="006314FC"/>
    <w:rsid w:val="0064017D"/>
    <w:rsid w:val="006779BB"/>
    <w:rsid w:val="00684676"/>
    <w:rsid w:val="00691B57"/>
    <w:rsid w:val="006B2E95"/>
    <w:rsid w:val="006C3400"/>
    <w:rsid w:val="00717ADD"/>
    <w:rsid w:val="00726230"/>
    <w:rsid w:val="007403AC"/>
    <w:rsid w:val="00740C76"/>
    <w:rsid w:val="00751B83"/>
    <w:rsid w:val="0076471D"/>
    <w:rsid w:val="00785229"/>
    <w:rsid w:val="007A778F"/>
    <w:rsid w:val="007A7E41"/>
    <w:rsid w:val="007B524D"/>
    <w:rsid w:val="007B5DE3"/>
    <w:rsid w:val="007D569B"/>
    <w:rsid w:val="007E49B6"/>
    <w:rsid w:val="007E52CF"/>
    <w:rsid w:val="0081579C"/>
    <w:rsid w:val="0083008B"/>
    <w:rsid w:val="008437A1"/>
    <w:rsid w:val="008749F1"/>
    <w:rsid w:val="00897AB5"/>
    <w:rsid w:val="008E30FD"/>
    <w:rsid w:val="008F2B42"/>
    <w:rsid w:val="008F40E7"/>
    <w:rsid w:val="00900D0B"/>
    <w:rsid w:val="00903906"/>
    <w:rsid w:val="00912E1F"/>
    <w:rsid w:val="00935D41"/>
    <w:rsid w:val="009400D8"/>
    <w:rsid w:val="009479B8"/>
    <w:rsid w:val="00952BAF"/>
    <w:rsid w:val="0098199B"/>
    <w:rsid w:val="009831F3"/>
    <w:rsid w:val="0099246D"/>
    <w:rsid w:val="009B027A"/>
    <w:rsid w:val="009D0600"/>
    <w:rsid w:val="009D26BC"/>
    <w:rsid w:val="009F52B0"/>
    <w:rsid w:val="009F768E"/>
    <w:rsid w:val="00A03E8F"/>
    <w:rsid w:val="00A177DA"/>
    <w:rsid w:val="00A318EB"/>
    <w:rsid w:val="00A64C52"/>
    <w:rsid w:val="00AA1B94"/>
    <w:rsid w:val="00AB230C"/>
    <w:rsid w:val="00AC4D6B"/>
    <w:rsid w:val="00AF7137"/>
    <w:rsid w:val="00B060A2"/>
    <w:rsid w:val="00B11D63"/>
    <w:rsid w:val="00B27C10"/>
    <w:rsid w:val="00B376D5"/>
    <w:rsid w:val="00B4125B"/>
    <w:rsid w:val="00B46483"/>
    <w:rsid w:val="00B46E74"/>
    <w:rsid w:val="00B605D0"/>
    <w:rsid w:val="00BA46F4"/>
    <w:rsid w:val="00BB39CD"/>
    <w:rsid w:val="00BB6DAB"/>
    <w:rsid w:val="00BF0D1B"/>
    <w:rsid w:val="00BF6B0E"/>
    <w:rsid w:val="00C0279B"/>
    <w:rsid w:val="00C031DC"/>
    <w:rsid w:val="00C2146C"/>
    <w:rsid w:val="00C3036D"/>
    <w:rsid w:val="00C3325F"/>
    <w:rsid w:val="00C670A0"/>
    <w:rsid w:val="00C71A1B"/>
    <w:rsid w:val="00C7600D"/>
    <w:rsid w:val="00C80D32"/>
    <w:rsid w:val="00CA70E3"/>
    <w:rsid w:val="00CB4298"/>
    <w:rsid w:val="00CB5606"/>
    <w:rsid w:val="00CD58AB"/>
    <w:rsid w:val="00CF7554"/>
    <w:rsid w:val="00D24275"/>
    <w:rsid w:val="00D27936"/>
    <w:rsid w:val="00D35476"/>
    <w:rsid w:val="00D44121"/>
    <w:rsid w:val="00D64C15"/>
    <w:rsid w:val="00D762A8"/>
    <w:rsid w:val="00DC08B1"/>
    <w:rsid w:val="00DD320A"/>
    <w:rsid w:val="00E27586"/>
    <w:rsid w:val="00E34527"/>
    <w:rsid w:val="00E76A75"/>
    <w:rsid w:val="00E81B90"/>
    <w:rsid w:val="00E9003C"/>
    <w:rsid w:val="00EA2945"/>
    <w:rsid w:val="00EA3A77"/>
    <w:rsid w:val="00EB0D2C"/>
    <w:rsid w:val="00EB187A"/>
    <w:rsid w:val="00EF166A"/>
    <w:rsid w:val="00EF5945"/>
    <w:rsid w:val="00EF64AF"/>
    <w:rsid w:val="00F03488"/>
    <w:rsid w:val="00F407DE"/>
    <w:rsid w:val="00F70980"/>
    <w:rsid w:val="00F72C2E"/>
    <w:rsid w:val="00F760B2"/>
    <w:rsid w:val="00F85172"/>
    <w:rsid w:val="00F944FF"/>
    <w:rsid w:val="00FB01E3"/>
    <w:rsid w:val="00FC1A74"/>
    <w:rsid w:val="00FC409E"/>
    <w:rsid w:val="00FC4A79"/>
    <w:rsid w:val="00FD4252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76EC89-80FB-4E85-AB0E-0CF72504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ssylwia</cp:lastModifiedBy>
  <cp:revision>109</cp:revision>
  <dcterms:created xsi:type="dcterms:W3CDTF">2017-01-13T10:17:00Z</dcterms:created>
  <dcterms:modified xsi:type="dcterms:W3CDTF">2020-01-07T11:20:00Z</dcterms:modified>
</cp:coreProperties>
</file>