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DE802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6F3A80C5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326B0313" w14:textId="77777777" w:rsidR="00B2696C" w:rsidRPr="006F13D0" w:rsidRDefault="00B2696C" w:rsidP="00B2696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="00BB7D14" w:rsidRPr="0008177E">
        <w:rPr>
          <w:rFonts w:ascii="Cambria" w:hAnsi="Cambria"/>
          <w:b/>
          <w:bCs/>
        </w:rPr>
        <w:t>IN.271.46.2020.EJ/AD</w:t>
      </w:r>
      <w:r w:rsidR="00BB7D14">
        <w:rPr>
          <w:rFonts w:ascii="Cambria" w:hAnsi="Cambria"/>
          <w:b/>
        </w:rPr>
        <w:t>/SN/SS/KB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4E61ACF8" w14:textId="77777777" w:rsidR="00B2696C" w:rsidRPr="006F13D0" w:rsidRDefault="00B2696C" w:rsidP="00B2696C">
      <w:pPr>
        <w:pStyle w:val="Tekstprzypisudolnego"/>
        <w:spacing w:line="276" w:lineRule="auto"/>
        <w:jc w:val="right"/>
        <w:rPr>
          <w:rFonts w:ascii="Cambria" w:hAnsi="Cambria"/>
          <w:color w:val="000000"/>
          <w:spacing w:val="4"/>
          <w:sz w:val="24"/>
          <w:szCs w:val="24"/>
        </w:rPr>
      </w:pPr>
      <w:r w:rsidRPr="006F13D0">
        <w:rPr>
          <w:rFonts w:ascii="Cambria" w:hAnsi="Cambria"/>
          <w:color w:val="000000"/>
          <w:spacing w:val="4"/>
          <w:sz w:val="24"/>
          <w:szCs w:val="24"/>
        </w:rPr>
        <w:t>…………………….., dnia ………………….</w:t>
      </w:r>
    </w:p>
    <w:p w14:paraId="1435815C" w14:textId="77777777" w:rsidR="00B2696C" w:rsidRPr="00C62CB1" w:rsidRDefault="00B2696C" w:rsidP="00B2696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3B06309" w14:textId="77777777" w:rsidR="00B2696C" w:rsidRPr="0009000C" w:rsidRDefault="00B2696C" w:rsidP="00B2696C">
      <w:pPr>
        <w:spacing w:line="276" w:lineRule="auto"/>
        <w:jc w:val="both"/>
        <w:rPr>
          <w:rFonts w:ascii="Cambria" w:hAnsi="Cambria"/>
        </w:rPr>
      </w:pPr>
      <w:r w:rsidRPr="0009000C">
        <w:rPr>
          <w:rFonts w:ascii="Cambria" w:hAnsi="Cambria"/>
          <w:b/>
        </w:rPr>
        <w:t>Gmina Międzyrzec Podlaski</w:t>
      </w:r>
      <w:r w:rsidRPr="0009000C">
        <w:rPr>
          <w:rFonts w:ascii="Cambria" w:hAnsi="Cambria"/>
        </w:rPr>
        <w:t xml:space="preserve"> </w:t>
      </w:r>
    </w:p>
    <w:p w14:paraId="00D44E74" w14:textId="77777777" w:rsidR="00B2696C" w:rsidRPr="0009000C" w:rsidRDefault="00B2696C" w:rsidP="00B2696C">
      <w:pPr>
        <w:spacing w:line="276" w:lineRule="auto"/>
        <w:jc w:val="both"/>
        <w:rPr>
          <w:rFonts w:ascii="Cambria" w:hAnsi="Cambria"/>
        </w:rPr>
      </w:pPr>
      <w:r w:rsidRPr="0009000C">
        <w:rPr>
          <w:rFonts w:ascii="Cambria" w:hAnsi="Cambria"/>
        </w:rPr>
        <w:t>ul. Warszawska 20, 21-560 Międzyrzec Podlaski,</w:t>
      </w:r>
    </w:p>
    <w:p w14:paraId="6BD2671E" w14:textId="77777777" w:rsidR="00B2696C" w:rsidRPr="0009000C" w:rsidRDefault="00B2696C" w:rsidP="00B2696C">
      <w:pPr>
        <w:widowControl w:val="0"/>
        <w:spacing w:line="276" w:lineRule="auto"/>
        <w:jc w:val="both"/>
        <w:outlineLvl w:val="3"/>
        <w:rPr>
          <w:rFonts w:ascii="Cambria" w:hAnsi="Cambria"/>
          <w:bCs/>
        </w:rPr>
      </w:pPr>
      <w:r w:rsidRPr="0009000C">
        <w:rPr>
          <w:rFonts w:ascii="Cambria" w:hAnsi="Cambria"/>
          <w:bCs/>
        </w:rPr>
        <w:t>NIP: 537-25-55-524, REGON: 030237428</w:t>
      </w:r>
    </w:p>
    <w:p w14:paraId="01CAE5D6" w14:textId="77777777" w:rsidR="00B2696C" w:rsidRPr="0009000C" w:rsidRDefault="00B2696C" w:rsidP="00B2696C">
      <w:pPr>
        <w:widowControl w:val="0"/>
        <w:spacing w:line="276" w:lineRule="auto"/>
        <w:jc w:val="both"/>
        <w:outlineLvl w:val="3"/>
        <w:rPr>
          <w:rFonts w:ascii="Cambria" w:hAnsi="Cambria"/>
          <w:bCs/>
        </w:rPr>
      </w:pPr>
      <w:r w:rsidRPr="0009000C">
        <w:rPr>
          <w:rFonts w:ascii="Cambria" w:hAnsi="Cambria"/>
          <w:bCs/>
        </w:rPr>
        <w:t xml:space="preserve">Adres poczty elektronicznej: </w:t>
      </w:r>
      <w:r w:rsidRPr="0009000C">
        <w:rPr>
          <w:rFonts w:ascii="Cambria" w:hAnsi="Cambria"/>
          <w:bCs/>
          <w:color w:val="0070C0"/>
          <w:u w:val="single"/>
        </w:rPr>
        <w:t>urzad@miedzyrzecgmina.pl</w:t>
      </w:r>
    </w:p>
    <w:p w14:paraId="5FDFEC07" w14:textId="77777777" w:rsidR="00B2696C" w:rsidRPr="0009000C" w:rsidRDefault="00B2696C" w:rsidP="00B2696C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09000C">
        <w:rPr>
          <w:rFonts w:ascii="Cambria" w:hAnsi="Cambria"/>
          <w:bCs/>
        </w:rPr>
        <w:t xml:space="preserve">Strona internetowa BIP: </w:t>
      </w:r>
      <w:r w:rsidRPr="0009000C">
        <w:rPr>
          <w:rFonts w:ascii="Cambria" w:hAnsi="Cambria"/>
          <w:bCs/>
          <w:color w:val="0070C0"/>
          <w:u w:val="single"/>
        </w:rPr>
        <w:t>http://www.ugmiedzyrzecpodlaski.e-bip.eu</w:t>
      </w:r>
    </w:p>
    <w:p w14:paraId="2C6EA59C" w14:textId="77777777" w:rsidR="00DB0C13" w:rsidRPr="00253F70" w:rsidRDefault="00DB0C13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2BD40CB8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0F8A76B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E3B6CAA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8C4A9D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BB3D075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C50D2F2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3B981D5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B67BC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9B7725C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DAB10EE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6B56EAC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963B233" w14:textId="77777777"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14:paraId="50B80FB7" w14:textId="0A93D864" w:rsidR="006D38B7" w:rsidRPr="00B2696C" w:rsidRDefault="00B213F1" w:rsidP="009E65E3">
      <w:pPr>
        <w:tabs>
          <w:tab w:val="left" w:pos="0"/>
        </w:tabs>
        <w:spacing w:line="276" w:lineRule="auto"/>
        <w:jc w:val="both"/>
        <w:rPr>
          <w:rFonts w:asciiTheme="majorHAnsi" w:hAnsiTheme="majorHAnsi" w:cs="Arial"/>
        </w:rPr>
      </w:pPr>
      <w:r w:rsidRPr="00B2696C">
        <w:rPr>
          <w:rFonts w:asciiTheme="majorHAnsi" w:hAnsiTheme="majorHAnsi"/>
        </w:rPr>
        <w:t>Przystępując do postępowania w sprawie udzielenia zamówienia publicznego w trybie przetargu nieograniczonego na</w:t>
      </w:r>
      <w:r w:rsidRPr="00B2696C">
        <w:rPr>
          <w:rFonts w:asciiTheme="majorHAnsi" w:hAnsiTheme="majorHAnsi"/>
          <w:b/>
          <w:bCs/>
        </w:rPr>
        <w:t xml:space="preserve"> </w:t>
      </w:r>
      <w:r w:rsidR="00B2696C" w:rsidRPr="00B2696C">
        <w:rPr>
          <w:rFonts w:asciiTheme="majorHAnsi" w:hAnsiTheme="majorHAnsi"/>
        </w:rPr>
        <w:t xml:space="preserve">zadanie pn.: </w:t>
      </w:r>
      <w:r w:rsidR="00B2696C" w:rsidRPr="00B2696C">
        <w:rPr>
          <w:rFonts w:asciiTheme="majorHAnsi" w:hAnsiTheme="majorHAnsi" w:cs="Arial"/>
          <w:b/>
          <w:bCs/>
        </w:rPr>
        <w:t>„</w:t>
      </w:r>
      <w:r w:rsidR="001B186C" w:rsidRPr="001B186C">
        <w:rPr>
          <w:rFonts w:asciiTheme="majorHAnsi" w:hAnsiTheme="majorHAnsi"/>
          <w:b/>
        </w:rPr>
        <w:t>Wymiana indywidualnych źródle ciepła w gminie Międzyrzec Podlaski - kotły zasilane paliwem gazowym</w:t>
      </w:r>
      <w:r w:rsidR="00B2696C" w:rsidRPr="00B2696C">
        <w:rPr>
          <w:rFonts w:asciiTheme="majorHAnsi" w:hAnsiTheme="majorHAnsi"/>
          <w:b/>
          <w:i/>
        </w:rPr>
        <w:t>”</w:t>
      </w:r>
      <w:r w:rsidR="00B2696C" w:rsidRPr="00B2696C">
        <w:rPr>
          <w:rFonts w:asciiTheme="majorHAnsi" w:hAnsiTheme="majorHAnsi"/>
          <w:i/>
        </w:rPr>
        <w:t>,</w:t>
      </w:r>
      <w:r w:rsidR="00B2696C" w:rsidRPr="00B2696C">
        <w:rPr>
          <w:rFonts w:asciiTheme="majorHAnsi" w:hAnsiTheme="majorHAnsi"/>
        </w:rPr>
        <w:t xml:space="preserve"> prowadzonym przez </w:t>
      </w:r>
      <w:r w:rsidR="00B2696C" w:rsidRPr="00B2696C">
        <w:rPr>
          <w:rFonts w:asciiTheme="majorHAnsi" w:hAnsiTheme="majorHAnsi"/>
          <w:b/>
        </w:rPr>
        <w:t>Gminę Międzyrzec Podlaski</w:t>
      </w:r>
      <w:r w:rsidR="002C108B" w:rsidRPr="00B2696C">
        <w:rPr>
          <w:rFonts w:asciiTheme="majorHAnsi" w:hAnsiTheme="majorHAnsi"/>
          <w:b/>
        </w:rPr>
        <w:t xml:space="preserve">, </w:t>
      </w:r>
      <w:r w:rsidRPr="00B2696C">
        <w:rPr>
          <w:rFonts w:asciiTheme="majorHAnsi" w:hAnsiTheme="majorHAnsi"/>
          <w:snapToGrid w:val="0"/>
        </w:rPr>
        <w:t xml:space="preserve">przedkładam </w:t>
      </w:r>
      <w:r w:rsidRPr="00B2696C">
        <w:rPr>
          <w:rFonts w:asciiTheme="majorHAnsi" w:hAnsiTheme="majorHAnsi"/>
          <w:b/>
        </w:rPr>
        <w:t>wykaz dostaw zgodnie z zapisami rozdziału 6.2.3</w:t>
      </w:r>
      <w:r w:rsidR="006F0896">
        <w:rPr>
          <w:rFonts w:asciiTheme="majorHAnsi" w:hAnsiTheme="majorHAnsi"/>
          <w:b/>
        </w:rPr>
        <w:t>, ppkt 1)</w:t>
      </w:r>
      <w:bookmarkStart w:id="0" w:name="_GoBack"/>
      <w:bookmarkEnd w:id="0"/>
      <w:r w:rsidRPr="00B2696C">
        <w:rPr>
          <w:rFonts w:asciiTheme="majorHAnsi" w:hAnsiTheme="majorHAnsi"/>
          <w:b/>
        </w:rPr>
        <w:t xml:space="preserve"> SIWZ </w:t>
      </w:r>
      <w:r w:rsidRPr="00B2696C">
        <w:rPr>
          <w:rFonts w:asciiTheme="majorHAnsi" w:hAnsiTheme="majorHAnsi" w:cs="Arial"/>
        </w:rPr>
        <w:t>wraz z podaniem ich przedmiotu, dat wykonania i podmiotów na rzecz, których dostawy zos</w:t>
      </w:r>
      <w:r w:rsidR="00B37F12" w:rsidRPr="00B2696C">
        <w:rPr>
          <w:rFonts w:asciiTheme="majorHAnsi" w:hAnsiTheme="majorHAnsi" w:cs="Arial"/>
        </w:rPr>
        <w:t>tały wykonane lub są wykonywane: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532"/>
        <w:gridCol w:w="2217"/>
        <w:gridCol w:w="2716"/>
      </w:tblGrid>
      <w:tr w:rsidR="00B213F1" w:rsidRPr="00275872" w14:paraId="2F36240F" w14:textId="77777777" w:rsidTr="00B2696C">
        <w:trPr>
          <w:trHeight w:val="407"/>
        </w:trPr>
        <w:tc>
          <w:tcPr>
            <w:tcW w:w="607" w:type="dxa"/>
            <w:shd w:val="clear" w:color="auto" w:fill="FFFFFF"/>
            <w:vAlign w:val="center"/>
          </w:tcPr>
          <w:p w14:paraId="403FBA5E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32" w:type="dxa"/>
            <w:shd w:val="clear" w:color="auto" w:fill="FFFFFF"/>
            <w:vAlign w:val="center"/>
          </w:tcPr>
          <w:p w14:paraId="67DD8EA6" w14:textId="77777777" w:rsidR="00B213F1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39B662BA" w14:textId="77777777" w:rsidR="00B213F1" w:rsidRPr="00E35647" w:rsidRDefault="00B213F1" w:rsidP="00F55FC2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 w:rsidR="00F55FC2"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="00F55FC2">
              <w:rPr>
                <w:rFonts w:ascii="Cambria" w:hAnsi="Cambria" w:cs="Arial"/>
                <w:sz w:val="22"/>
                <w:szCs w:val="22"/>
              </w:rPr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17" w:type="dxa"/>
            <w:shd w:val="clear" w:color="auto" w:fill="FFFFFF"/>
            <w:vAlign w:val="center"/>
          </w:tcPr>
          <w:p w14:paraId="24F64D0B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7F65FD0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61C6669B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716" w:type="dxa"/>
            <w:shd w:val="clear" w:color="auto" w:fill="FFFFFF"/>
            <w:vAlign w:val="center"/>
          </w:tcPr>
          <w:p w14:paraId="135B436B" w14:textId="77777777" w:rsidR="00B213F1" w:rsidRPr="00E35647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B213F1" w:rsidRPr="00275872" w14:paraId="68295E1F" w14:textId="77777777" w:rsidTr="00B2696C">
        <w:tc>
          <w:tcPr>
            <w:tcW w:w="607" w:type="dxa"/>
            <w:shd w:val="clear" w:color="auto" w:fill="FFFFFF"/>
          </w:tcPr>
          <w:p w14:paraId="4B12122A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0F4FB060" w14:textId="77777777" w:rsidR="00B213F1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  <w:p w14:paraId="7F2E018D" w14:textId="77777777" w:rsidR="00B2696C" w:rsidRPr="00275872" w:rsidRDefault="00B2696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22FE84A5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14:paraId="193382B0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3C2D83EF" w14:textId="77777777" w:rsidTr="00B2696C">
        <w:tc>
          <w:tcPr>
            <w:tcW w:w="607" w:type="dxa"/>
            <w:shd w:val="clear" w:color="auto" w:fill="FFFFFF"/>
          </w:tcPr>
          <w:p w14:paraId="160CB05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7FD5D4B7" w14:textId="77777777" w:rsidR="00B213F1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  <w:p w14:paraId="494E6BE3" w14:textId="77777777" w:rsidR="00B2696C" w:rsidRPr="00275872" w:rsidRDefault="00B2696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608DC39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14:paraId="3995A025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7F82097E" w14:textId="77777777" w:rsidTr="00B2696C">
        <w:tc>
          <w:tcPr>
            <w:tcW w:w="607" w:type="dxa"/>
            <w:shd w:val="clear" w:color="auto" w:fill="FFFFFF"/>
          </w:tcPr>
          <w:p w14:paraId="392B2F2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48BCE85F" w14:textId="77777777" w:rsidR="00B213F1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  <w:p w14:paraId="122B725C" w14:textId="77777777" w:rsidR="00B2696C" w:rsidRPr="00275872" w:rsidRDefault="00B2696C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27CEF1D7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14:paraId="4920845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3AB32BB2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06A02E80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A248804" w14:textId="77777777"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7682DF0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5B35774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C2EC84C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9C6C634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9AE9460" w14:textId="77777777"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97F1EC2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4CCBEA4B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5E815B7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395D87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69EE01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806CFE8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862C80E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A19394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1A79473" w14:textId="77777777" w:rsidR="00B213F1" w:rsidRDefault="00B213F1"/>
    <w:sectPr w:rsidR="00B213F1" w:rsidSect="00D2487B">
      <w:headerReference w:type="default" r:id="rId8"/>
      <w:footerReference w:type="default" r:id="rId9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A4335" w14:textId="77777777" w:rsidR="00A979B3" w:rsidRDefault="00A979B3" w:rsidP="00AF0EDA">
      <w:r>
        <w:separator/>
      </w:r>
    </w:p>
  </w:endnote>
  <w:endnote w:type="continuationSeparator" w:id="0">
    <w:p w14:paraId="429A6A44" w14:textId="77777777" w:rsidR="00A979B3" w:rsidRDefault="00A979B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B4866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456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456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089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456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456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456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F089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4569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AF0C1" w14:textId="77777777" w:rsidR="00A979B3" w:rsidRDefault="00A979B3" w:rsidP="00AF0EDA">
      <w:r>
        <w:separator/>
      </w:r>
    </w:p>
  </w:footnote>
  <w:footnote w:type="continuationSeparator" w:id="0">
    <w:p w14:paraId="44FFD00F" w14:textId="77777777" w:rsidR="00A979B3" w:rsidRDefault="00A979B3" w:rsidP="00AF0EDA">
      <w:r>
        <w:continuationSeparator/>
      </w:r>
    </w:p>
  </w:footnote>
  <w:footnote w:id="1">
    <w:p w14:paraId="773E664A" w14:textId="77777777"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6.2.3 SIWZ, dotyczył dostaw wykonanych w okresie dłuższym niż 3 lat tj. w okresie</w:t>
      </w:r>
      <w:r w:rsidR="009E65E3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1CA47" w14:textId="77777777" w:rsidR="00BB7D14" w:rsidRPr="00BB7D14" w:rsidRDefault="00B2696C" w:rsidP="00BB7D14">
    <w:pPr>
      <w:pStyle w:val="Nagwek"/>
      <w:spacing w:line="276" w:lineRule="auto"/>
      <w:jc w:val="center"/>
      <w:rPr>
        <w:rFonts w:ascii="Cambria" w:hAnsi="Cambria"/>
        <w:b/>
        <w:sz w:val="16"/>
        <w:szCs w:val="16"/>
      </w:rPr>
    </w:pPr>
    <w:r w:rsidRPr="0009000C">
      <w:rPr>
        <w:noProof/>
        <w:lang w:eastAsia="pl-PL"/>
      </w:rPr>
      <w:drawing>
        <wp:inline distT="0" distB="0" distL="0" distR="0" wp14:anchorId="40709C86" wp14:editId="3B318EC1">
          <wp:extent cx="5750560" cy="10655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B7D14" w:rsidRPr="00BB7D14">
      <w:rPr>
        <w:sz w:val="16"/>
        <w:szCs w:val="16"/>
      </w:rPr>
      <w:t xml:space="preserve"> </w:t>
    </w:r>
    <w:r w:rsidR="00BB7D14" w:rsidRPr="00BB7D14">
      <w:rPr>
        <w:rFonts w:ascii="Cambria" w:hAnsi="Cambria"/>
        <w:sz w:val="16"/>
        <w:szCs w:val="16"/>
      </w:rPr>
      <w:t xml:space="preserve">Projekt pn. </w:t>
    </w:r>
    <w:r w:rsidR="00BB7D14" w:rsidRPr="00BB7D14">
      <w:rPr>
        <w:rFonts w:ascii="Cambria" w:hAnsi="Cambria"/>
        <w:b/>
        <w:sz w:val="16"/>
        <w:szCs w:val="16"/>
      </w:rPr>
      <w:t xml:space="preserve">„Program wsparcia dla wymiany źródeł ciepła w indywidualnych domach jednorodzinnych </w:t>
    </w:r>
  </w:p>
  <w:p w14:paraId="3889AFD4" w14:textId="77777777" w:rsidR="00BB7D14" w:rsidRPr="00BB7D14" w:rsidRDefault="00BB7D14" w:rsidP="00BB7D14">
    <w:pPr>
      <w:pStyle w:val="Nagwek"/>
      <w:spacing w:line="276" w:lineRule="auto"/>
      <w:jc w:val="center"/>
      <w:rPr>
        <w:rFonts w:ascii="Cambria" w:hAnsi="Cambria"/>
        <w:sz w:val="16"/>
        <w:szCs w:val="16"/>
      </w:rPr>
    </w:pPr>
    <w:r w:rsidRPr="00BB7D14">
      <w:rPr>
        <w:rFonts w:ascii="Cambria" w:hAnsi="Cambria"/>
        <w:b/>
        <w:sz w:val="16"/>
        <w:szCs w:val="16"/>
      </w:rPr>
      <w:t>na terenie Gminy Międzyrzec Podlaski”</w:t>
    </w:r>
    <w:r w:rsidRPr="00BB7D14">
      <w:rPr>
        <w:rFonts w:ascii="Cambria" w:hAnsi="Cambria"/>
        <w:sz w:val="16"/>
        <w:szCs w:val="16"/>
      </w:rPr>
      <w:t xml:space="preserve"> w ramach Osi Priorytetowej 5 Efektywność energetyczna i gospodarka niskoemisyjna,</w:t>
    </w:r>
    <w:r w:rsidRPr="00BB7D14">
      <w:rPr>
        <w:rFonts w:ascii="Cambria" w:hAnsi="Cambria"/>
        <w:sz w:val="16"/>
        <w:szCs w:val="16"/>
      </w:rPr>
      <w:br/>
      <w:t xml:space="preserve"> Działanie 5.3 Efektywność energetyczna sektora mieszkaniowego , współfinansowany jest ze środków Europejskiego Funduszu Rozwoju Regionalnego w ramach Regionalnego Programu Operacyjnego Województwa Lubelskiego na lata 2014-2020</w:t>
    </w:r>
  </w:p>
  <w:p w14:paraId="152B2E09" w14:textId="77777777" w:rsidR="00B2696C" w:rsidRPr="0009000C" w:rsidRDefault="00B2696C" w:rsidP="00BB7D14">
    <w:pPr>
      <w:pStyle w:val="Nagwek"/>
      <w:spacing w:line="276" w:lineRule="auto"/>
      <w:rPr>
        <w:sz w:val="22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3184B"/>
    <w:rsid w:val="00064D12"/>
    <w:rsid w:val="00072CF4"/>
    <w:rsid w:val="00073A54"/>
    <w:rsid w:val="0007472A"/>
    <w:rsid w:val="00080844"/>
    <w:rsid w:val="000B3450"/>
    <w:rsid w:val="000B778B"/>
    <w:rsid w:val="000C4A7C"/>
    <w:rsid w:val="000C6948"/>
    <w:rsid w:val="000C7FEC"/>
    <w:rsid w:val="000D2C51"/>
    <w:rsid w:val="000E6E2E"/>
    <w:rsid w:val="000F54CE"/>
    <w:rsid w:val="00105C3D"/>
    <w:rsid w:val="0011010E"/>
    <w:rsid w:val="00121C66"/>
    <w:rsid w:val="00125931"/>
    <w:rsid w:val="00141C70"/>
    <w:rsid w:val="001775DB"/>
    <w:rsid w:val="001922A0"/>
    <w:rsid w:val="001B186C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E044C"/>
    <w:rsid w:val="00302234"/>
    <w:rsid w:val="00312293"/>
    <w:rsid w:val="00312EAA"/>
    <w:rsid w:val="003301FE"/>
    <w:rsid w:val="00346B60"/>
    <w:rsid w:val="00347FBB"/>
    <w:rsid w:val="003546C7"/>
    <w:rsid w:val="00356A84"/>
    <w:rsid w:val="003749A6"/>
    <w:rsid w:val="00374A66"/>
    <w:rsid w:val="00377AC9"/>
    <w:rsid w:val="003844E3"/>
    <w:rsid w:val="00387DA9"/>
    <w:rsid w:val="00394632"/>
    <w:rsid w:val="003C2CCC"/>
    <w:rsid w:val="003D5CD5"/>
    <w:rsid w:val="003D639F"/>
    <w:rsid w:val="004130BE"/>
    <w:rsid w:val="00417B54"/>
    <w:rsid w:val="004230DC"/>
    <w:rsid w:val="004246B4"/>
    <w:rsid w:val="0044407E"/>
    <w:rsid w:val="00473446"/>
    <w:rsid w:val="0047395F"/>
    <w:rsid w:val="004918A1"/>
    <w:rsid w:val="0049387F"/>
    <w:rsid w:val="004A2AA7"/>
    <w:rsid w:val="004B1506"/>
    <w:rsid w:val="004B6E83"/>
    <w:rsid w:val="004C57DC"/>
    <w:rsid w:val="004E75E2"/>
    <w:rsid w:val="00515878"/>
    <w:rsid w:val="00536555"/>
    <w:rsid w:val="00577433"/>
    <w:rsid w:val="005A04FC"/>
    <w:rsid w:val="005A403C"/>
    <w:rsid w:val="005B7BD7"/>
    <w:rsid w:val="005D1C9C"/>
    <w:rsid w:val="005D55B4"/>
    <w:rsid w:val="005E429B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A758D"/>
    <w:rsid w:val="006D38B7"/>
    <w:rsid w:val="006E13F5"/>
    <w:rsid w:val="006F0896"/>
    <w:rsid w:val="007061F3"/>
    <w:rsid w:val="00763C65"/>
    <w:rsid w:val="00775BF9"/>
    <w:rsid w:val="007823F7"/>
    <w:rsid w:val="00785107"/>
    <w:rsid w:val="007A4534"/>
    <w:rsid w:val="007A7767"/>
    <w:rsid w:val="007B2215"/>
    <w:rsid w:val="007B6477"/>
    <w:rsid w:val="007D2A22"/>
    <w:rsid w:val="007F4157"/>
    <w:rsid w:val="007F7355"/>
    <w:rsid w:val="007F7B34"/>
    <w:rsid w:val="00811679"/>
    <w:rsid w:val="00816977"/>
    <w:rsid w:val="00834556"/>
    <w:rsid w:val="00850168"/>
    <w:rsid w:val="00877022"/>
    <w:rsid w:val="008B70D7"/>
    <w:rsid w:val="008C63AC"/>
    <w:rsid w:val="008D25E8"/>
    <w:rsid w:val="008D4D71"/>
    <w:rsid w:val="008E320F"/>
    <w:rsid w:val="008E6E7A"/>
    <w:rsid w:val="00903642"/>
    <w:rsid w:val="009168A5"/>
    <w:rsid w:val="00923BFD"/>
    <w:rsid w:val="0093003A"/>
    <w:rsid w:val="00941279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51210"/>
    <w:rsid w:val="00A6176C"/>
    <w:rsid w:val="00A64CDB"/>
    <w:rsid w:val="00A66B80"/>
    <w:rsid w:val="00A94E82"/>
    <w:rsid w:val="00A979B3"/>
    <w:rsid w:val="00AA528A"/>
    <w:rsid w:val="00AB68B0"/>
    <w:rsid w:val="00AB7EB5"/>
    <w:rsid w:val="00AC5831"/>
    <w:rsid w:val="00AD1300"/>
    <w:rsid w:val="00AE06B8"/>
    <w:rsid w:val="00AF0EDA"/>
    <w:rsid w:val="00AF71AE"/>
    <w:rsid w:val="00B07857"/>
    <w:rsid w:val="00B07F4A"/>
    <w:rsid w:val="00B213F1"/>
    <w:rsid w:val="00B2696C"/>
    <w:rsid w:val="00B34D20"/>
    <w:rsid w:val="00B3708E"/>
    <w:rsid w:val="00B37F12"/>
    <w:rsid w:val="00B4613F"/>
    <w:rsid w:val="00B55A85"/>
    <w:rsid w:val="00B91C0E"/>
    <w:rsid w:val="00B9649B"/>
    <w:rsid w:val="00BA303A"/>
    <w:rsid w:val="00BA46F4"/>
    <w:rsid w:val="00BB5FE0"/>
    <w:rsid w:val="00BB7D14"/>
    <w:rsid w:val="00BB7F20"/>
    <w:rsid w:val="00BD60CC"/>
    <w:rsid w:val="00BE14B2"/>
    <w:rsid w:val="00BE1AD6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5F8E"/>
    <w:rsid w:val="00D2487B"/>
    <w:rsid w:val="00D37CCD"/>
    <w:rsid w:val="00D4381A"/>
    <w:rsid w:val="00D45697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F0BDF"/>
    <w:rsid w:val="00DF531F"/>
    <w:rsid w:val="00E05CF2"/>
    <w:rsid w:val="00E213DC"/>
    <w:rsid w:val="00E240B6"/>
    <w:rsid w:val="00E2465D"/>
    <w:rsid w:val="00E35647"/>
    <w:rsid w:val="00E45B52"/>
    <w:rsid w:val="00E47A4C"/>
    <w:rsid w:val="00E52924"/>
    <w:rsid w:val="00E711F0"/>
    <w:rsid w:val="00E7403C"/>
    <w:rsid w:val="00E772D6"/>
    <w:rsid w:val="00E8187A"/>
    <w:rsid w:val="00EA50A5"/>
    <w:rsid w:val="00F06177"/>
    <w:rsid w:val="00F15A8B"/>
    <w:rsid w:val="00F17E26"/>
    <w:rsid w:val="00F3173B"/>
    <w:rsid w:val="00F51699"/>
    <w:rsid w:val="00F55745"/>
    <w:rsid w:val="00F55FC2"/>
    <w:rsid w:val="00F62A7F"/>
    <w:rsid w:val="00F72034"/>
    <w:rsid w:val="00F81087"/>
    <w:rsid w:val="00FA38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7AE3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C6835B0-1A22-1148-B87C-BDCB3201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319</Words>
  <Characters>1916</Characters>
  <Application>Microsoft Macintosh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Robert Słowikowski</cp:lastModifiedBy>
  <cp:revision>59</cp:revision>
  <cp:lastPrinted>2019-02-01T07:41:00Z</cp:lastPrinted>
  <dcterms:created xsi:type="dcterms:W3CDTF">2019-04-16T17:44:00Z</dcterms:created>
  <dcterms:modified xsi:type="dcterms:W3CDTF">2020-12-08T12:28:00Z</dcterms:modified>
</cp:coreProperties>
</file>